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53175E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1122FCBC" w:rsidR="00FA5E30" w:rsidRPr="008E2CFB" w:rsidRDefault="00FF1026" w:rsidP="0053175E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646737E" wp14:editId="65E8C5D4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5760720" cy="3255010"/>
            <wp:effectExtent l="19050" t="0" r="11430" b="935990"/>
            <wp:wrapTopAndBottom/>
            <wp:docPr id="9753340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340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8A01757" w14:textId="65D92809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0A308017" w:rsidR="00F82719" w:rsidRPr="008E2CFB" w:rsidRDefault="00F82719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F054B5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4592F17" w:rsidR="00F82719" w:rsidRPr="008E2CFB" w:rsidRDefault="00085A4E" w:rsidP="0053175E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6427BA">
        <w:rPr>
          <w:rFonts w:cstheme="minorHAnsi"/>
          <w:b/>
          <w:color w:val="4F81BD" w:themeColor="accent1"/>
          <w:sz w:val="36"/>
          <w:szCs w:val="36"/>
        </w:rPr>
        <w:t>Podcrkavlje</w:t>
      </w:r>
    </w:p>
    <w:p w14:paraId="25351B47" w14:textId="22697FDE" w:rsidR="00F82719" w:rsidRPr="008E2CFB" w:rsidRDefault="00F82719" w:rsidP="0053175E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31009152" w14:textId="77777777" w:rsidR="00726403" w:rsidRPr="00DD52EF" w:rsidRDefault="00726403" w:rsidP="00726403">
      <w:pPr>
        <w:jc w:val="both"/>
        <w:rPr>
          <w:rFonts w:cstheme="minorHAnsi"/>
          <w:b/>
          <w:bCs/>
          <w:sz w:val="24"/>
          <w:szCs w:val="24"/>
        </w:rPr>
      </w:pPr>
      <w:r w:rsidRPr="00DD52EF">
        <w:rPr>
          <w:rFonts w:cstheme="minorHAnsi"/>
          <w:b/>
          <w:bCs/>
          <w:sz w:val="24"/>
          <w:szCs w:val="24"/>
        </w:rPr>
        <w:lastRenderedPageBreak/>
        <w:t>Poštovani stanovnici Općine Podcrkavlje,</w:t>
      </w:r>
    </w:p>
    <w:p w14:paraId="3CAF97DA" w14:textId="702B72F1" w:rsidR="00DD52EF" w:rsidRPr="00DD52EF" w:rsidRDefault="00DD52EF" w:rsidP="00DD52EF">
      <w:pPr>
        <w:jc w:val="both"/>
        <w:rPr>
          <w:rFonts w:cstheme="minorHAnsi"/>
          <w:sz w:val="24"/>
          <w:szCs w:val="24"/>
        </w:rPr>
      </w:pPr>
      <w:r w:rsidRPr="00DD52EF">
        <w:rPr>
          <w:rFonts w:cstheme="minorHAnsi"/>
          <w:sz w:val="24"/>
          <w:szCs w:val="24"/>
        </w:rPr>
        <w:t xml:space="preserve">predstavljamo vam Vodič za građane za 2026. godinu u kojem su objašnjeni planovi i aktivnosti </w:t>
      </w:r>
      <w:r>
        <w:rPr>
          <w:rFonts w:cstheme="minorHAnsi"/>
          <w:sz w:val="24"/>
          <w:szCs w:val="24"/>
        </w:rPr>
        <w:t>općinske</w:t>
      </w:r>
      <w:r w:rsidRPr="00DD52EF">
        <w:rPr>
          <w:rFonts w:cstheme="minorHAnsi"/>
          <w:sz w:val="24"/>
          <w:szCs w:val="24"/>
        </w:rPr>
        <w:t xml:space="preserve"> vlasti vezani za korištenje javnih sredstava. Unaprjeđivanjem transparentnosti i komunikacije s građanima nastavljamo s projektom koji se nalazi na našoj službenoj stranici </w:t>
      </w:r>
      <w:hyperlink r:id="rId9" w:history="1">
        <w:r w:rsidRPr="005E18A2">
          <w:rPr>
            <w:rStyle w:val="Hiperveza"/>
            <w:rFonts w:cstheme="minorHAnsi"/>
            <w:sz w:val="24"/>
            <w:szCs w:val="24"/>
          </w:rPr>
          <w:t>https://www.podcrkavlje.hr/</w:t>
        </w:r>
      </w:hyperlink>
      <w:r>
        <w:rPr>
          <w:rFonts w:cstheme="minorHAnsi"/>
          <w:sz w:val="24"/>
          <w:szCs w:val="24"/>
        </w:rPr>
        <w:t xml:space="preserve">. </w:t>
      </w:r>
      <w:r w:rsidRPr="00DD52EF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</w:t>
      </w:r>
      <w:r>
        <w:rPr>
          <w:rFonts w:cstheme="minorHAnsi"/>
          <w:sz w:val="24"/>
          <w:szCs w:val="24"/>
        </w:rPr>
        <w:t>oj</w:t>
      </w:r>
      <w:r w:rsidRPr="00DD52E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Općini</w:t>
      </w:r>
      <w:r w:rsidRPr="00DD52EF">
        <w:rPr>
          <w:rFonts w:cstheme="minorHAnsi"/>
          <w:sz w:val="24"/>
          <w:szCs w:val="24"/>
        </w:rPr>
        <w:t>. Kroz brošuru Vodič za građane prikazat ćemo koji su projekti u planu u 2026. godini.</w:t>
      </w:r>
    </w:p>
    <w:p w14:paraId="376165CE" w14:textId="47F5F1BB" w:rsidR="00DD52EF" w:rsidRPr="00DD52EF" w:rsidRDefault="00DD52EF" w:rsidP="00DD52EF">
      <w:pPr>
        <w:jc w:val="both"/>
        <w:rPr>
          <w:rFonts w:cstheme="minorHAnsi"/>
          <w:sz w:val="24"/>
          <w:szCs w:val="24"/>
        </w:rPr>
      </w:pPr>
      <w:r w:rsidRPr="00DD52EF">
        <w:rPr>
          <w:rFonts w:cstheme="minorHAnsi"/>
          <w:sz w:val="24"/>
          <w:szCs w:val="24"/>
        </w:rPr>
        <w:t xml:space="preserve">Naša vizija temelji se na održivom razvoju, očuvanju naše zajednice i unaprjeđenju svakodnevnog života svih naših </w:t>
      </w:r>
      <w:r>
        <w:rPr>
          <w:rFonts w:cstheme="minorHAnsi"/>
          <w:sz w:val="24"/>
          <w:szCs w:val="24"/>
        </w:rPr>
        <w:t>stanovnika</w:t>
      </w:r>
      <w:r w:rsidRPr="00DD52EF">
        <w:rPr>
          <w:rFonts w:cstheme="minorHAnsi"/>
          <w:sz w:val="24"/>
          <w:szCs w:val="24"/>
        </w:rPr>
        <w:t>.</w:t>
      </w:r>
    </w:p>
    <w:p w14:paraId="41A705C8" w14:textId="46EDBEE3" w:rsidR="00726403" w:rsidRPr="00F054B5" w:rsidRDefault="00DD52EF" w:rsidP="00726403">
      <w:pPr>
        <w:jc w:val="both"/>
        <w:rPr>
          <w:rFonts w:cstheme="minorHAnsi"/>
          <w:sz w:val="24"/>
          <w:szCs w:val="24"/>
          <w:highlight w:val="yellow"/>
        </w:rPr>
      </w:pPr>
      <w:r w:rsidRPr="00DD52EF">
        <w:rPr>
          <w:rFonts w:cstheme="minorHAnsi"/>
          <w:sz w:val="24"/>
          <w:szCs w:val="24"/>
        </w:rPr>
        <w:t>Jedan od ključnih preduvjeta kvalitetnog života u naš</w:t>
      </w:r>
      <w:r>
        <w:rPr>
          <w:rFonts w:cstheme="minorHAnsi"/>
          <w:sz w:val="24"/>
          <w:szCs w:val="24"/>
        </w:rPr>
        <w:t>oj</w:t>
      </w:r>
      <w:r w:rsidRPr="00DD52E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općini</w:t>
      </w:r>
      <w:r w:rsidRPr="00DD52EF">
        <w:rPr>
          <w:rFonts w:cstheme="minorHAnsi"/>
          <w:sz w:val="24"/>
          <w:szCs w:val="24"/>
        </w:rPr>
        <w:t xml:space="preserve"> jest redovito i odgovorno održavanje komunalne infrastrukture. Tijekom ove godine nastavljamo s radovima </w:t>
      </w:r>
      <w:r>
        <w:rPr>
          <w:rFonts w:cstheme="minorHAnsi"/>
          <w:sz w:val="24"/>
          <w:szCs w:val="24"/>
        </w:rPr>
        <w:t xml:space="preserve">za održavanje objekata za redovito korištenje, </w:t>
      </w:r>
      <w:r w:rsidR="0061316D">
        <w:rPr>
          <w:rFonts w:cstheme="minorHAnsi"/>
          <w:sz w:val="24"/>
          <w:szCs w:val="24"/>
        </w:rPr>
        <w:t xml:space="preserve">postrojenja i opreme, zgrada u vlasništvu Općine, voznog parka, opremanjem općinske zgrade i kupnje </w:t>
      </w:r>
      <w:r w:rsidR="0061316D" w:rsidRPr="0061316D">
        <w:rPr>
          <w:rFonts w:cstheme="minorHAnsi"/>
          <w:sz w:val="24"/>
          <w:szCs w:val="24"/>
        </w:rPr>
        <w:t>zemljišta</w:t>
      </w:r>
      <w:r w:rsidR="00726403" w:rsidRPr="0061316D">
        <w:rPr>
          <w:rFonts w:cstheme="minorHAnsi"/>
          <w:sz w:val="24"/>
          <w:szCs w:val="24"/>
        </w:rPr>
        <w:t>.</w:t>
      </w:r>
      <w:r w:rsidR="0061316D">
        <w:rPr>
          <w:rFonts w:cstheme="minorHAnsi"/>
          <w:sz w:val="24"/>
          <w:szCs w:val="24"/>
        </w:rPr>
        <w:t xml:space="preserve"> U planu je i dalje održavanje javne rasvjete, groblja i mrtvačnice, nerazvrstanih cesta, kanalske mreže, javnih zelenih površina, nogostupa, igrališta za djecu i mlade te ćemo nabavljati opremu za održavanje javnih površina i opreme ili radnog stroja.</w:t>
      </w:r>
    </w:p>
    <w:p w14:paraId="2676FC3A" w14:textId="69E56F41" w:rsidR="001C574B" w:rsidRPr="001C574B" w:rsidRDefault="00726403" w:rsidP="00726403">
      <w:pPr>
        <w:jc w:val="both"/>
        <w:rPr>
          <w:rFonts w:cstheme="minorHAnsi"/>
          <w:sz w:val="24"/>
          <w:szCs w:val="24"/>
        </w:rPr>
      </w:pPr>
      <w:r w:rsidRPr="0061316D">
        <w:rPr>
          <w:rFonts w:cstheme="minorHAnsi"/>
          <w:sz w:val="24"/>
          <w:szCs w:val="24"/>
        </w:rPr>
        <w:t>Osim uređenja, izdvojili smo sredstva za izgradnju objekata i uređaja komunalne infrastrukture. Izgrađivat će se mrtvačnica na groblju Podcrkavlje,</w:t>
      </w:r>
      <w:r w:rsidR="0061316D">
        <w:rPr>
          <w:rFonts w:cstheme="minorHAnsi"/>
          <w:sz w:val="24"/>
          <w:szCs w:val="24"/>
        </w:rPr>
        <w:t xml:space="preserve"> tenisko igralište u Podcrkavlju,</w:t>
      </w:r>
      <w:r w:rsidRPr="0061316D">
        <w:rPr>
          <w:rFonts w:cstheme="minorHAnsi"/>
          <w:sz w:val="24"/>
          <w:szCs w:val="24"/>
        </w:rPr>
        <w:t xml:space="preserve"> </w:t>
      </w:r>
      <w:r w:rsidR="0061316D">
        <w:rPr>
          <w:rFonts w:cstheme="minorHAnsi"/>
          <w:sz w:val="24"/>
          <w:szCs w:val="24"/>
        </w:rPr>
        <w:t xml:space="preserve">objekti za potrebe komunalnog poduzeća, parkirališta, vodovodni sustav, nogostupi i pješačke staze, društveni dom u naselju Matkovića Mala te smo sredstva izdvojili i za zelenu infrastrukturu, </w:t>
      </w:r>
      <w:r w:rsidR="001C574B">
        <w:rPr>
          <w:rFonts w:cstheme="minorHAnsi"/>
          <w:sz w:val="24"/>
          <w:szCs w:val="24"/>
        </w:rPr>
        <w:t>rekonstrukciju puta i produžetaka vinogradske u Tomici, uređenje kuće za odmor, igrališta za djecu i mlade te opremanje na sportskom objektu u Podcrkavlju, na sportskom objektu u Tomici i društvenih domova. Dajemo i poticaje za kupnju prve nekretnine.</w:t>
      </w:r>
    </w:p>
    <w:p w14:paraId="6AAE10CE" w14:textId="63273801" w:rsidR="00726403" w:rsidRPr="00F054B5" w:rsidRDefault="00726403" w:rsidP="00726403">
      <w:pPr>
        <w:spacing w:after="160"/>
        <w:jc w:val="both"/>
        <w:rPr>
          <w:rFonts w:cstheme="minorHAnsi"/>
          <w:sz w:val="24"/>
          <w:szCs w:val="24"/>
          <w:highlight w:val="yellow"/>
        </w:rPr>
      </w:pPr>
      <w:r w:rsidRPr="000675A2">
        <w:rPr>
          <w:rFonts w:cstheme="minorHAnsi"/>
          <w:sz w:val="24"/>
          <w:szCs w:val="24"/>
        </w:rPr>
        <w:t xml:space="preserve">Zaštita okoliša postala je jedan od najvažnijih izazova modernog društva i nije moguća bez aktivne uloge svakog pojedinca, stoga izdvajamo sredstva za </w:t>
      </w:r>
      <w:r w:rsidR="000675A2">
        <w:rPr>
          <w:rFonts w:cstheme="minorHAnsi"/>
          <w:sz w:val="24"/>
          <w:szCs w:val="24"/>
        </w:rPr>
        <w:t xml:space="preserve">veterinarsko – higijeničarske poslove, rad skloništa za životinje, </w:t>
      </w:r>
      <w:r w:rsidRPr="000675A2">
        <w:rPr>
          <w:rFonts w:cstheme="minorHAnsi"/>
          <w:sz w:val="24"/>
          <w:szCs w:val="24"/>
        </w:rPr>
        <w:t>deratizaciju i dezinsekciju, za korištenje odlagališta otpada, poticajne naknade za smanjenje količine miješanog komunalnog otpada, selektivno sakupljanje otpada i nadziranje divljih deponija.</w:t>
      </w:r>
    </w:p>
    <w:p w14:paraId="32C7AE97" w14:textId="382546B3" w:rsidR="00726403" w:rsidRDefault="00E950EA" w:rsidP="00726403">
      <w:pPr>
        <w:jc w:val="both"/>
        <w:rPr>
          <w:rFonts w:cstheme="minorHAnsi"/>
          <w:sz w:val="24"/>
          <w:szCs w:val="24"/>
        </w:rPr>
      </w:pPr>
      <w:r w:rsidRPr="00E950EA">
        <w:rPr>
          <w:rFonts w:cstheme="minorHAnsi"/>
          <w:sz w:val="24"/>
          <w:szCs w:val="24"/>
        </w:rPr>
        <w:t xml:space="preserve">Nastavljamo pružati podršku </w:t>
      </w:r>
      <w:r>
        <w:rPr>
          <w:rFonts w:cstheme="minorHAnsi"/>
          <w:sz w:val="24"/>
          <w:szCs w:val="24"/>
        </w:rPr>
        <w:t>poljoprivredi i gospodarstvu sufinanciranjem svečane dvorane Podcrkavlje, poticanjem poljoprivrednih djelatnosti i za elementarne nepogode.</w:t>
      </w:r>
    </w:p>
    <w:p w14:paraId="4E1308E1" w14:textId="29921EE5" w:rsidR="000675A2" w:rsidRPr="000675A2" w:rsidRDefault="000675A2" w:rsidP="000675A2">
      <w:pPr>
        <w:spacing w:after="160"/>
        <w:jc w:val="both"/>
        <w:rPr>
          <w:rFonts w:cstheme="minorHAnsi"/>
          <w:sz w:val="24"/>
          <w:szCs w:val="24"/>
        </w:rPr>
      </w:pPr>
      <w:r w:rsidRPr="000675A2">
        <w:rPr>
          <w:rFonts w:cstheme="minorHAnsi"/>
          <w:sz w:val="24"/>
          <w:szCs w:val="24"/>
        </w:rPr>
        <w:t>Ulaganjem u protupožarnu i civilnu zaštitu želimo osigurati naše stanovnike, imovinu i okoliš pa tako sufinanciramo DVD, a sredstva smo izdvojili i za intervencije javne vatrogasne postrojbe i za razvoj sustava civilne zaštite.</w:t>
      </w:r>
    </w:p>
    <w:p w14:paraId="180CCAD5" w14:textId="29409AF3" w:rsidR="00E21F47" w:rsidRPr="00E21F47" w:rsidRDefault="00E21F47" w:rsidP="00726403">
      <w:pPr>
        <w:jc w:val="both"/>
        <w:rPr>
          <w:rFonts w:cstheme="minorHAnsi"/>
          <w:sz w:val="24"/>
          <w:szCs w:val="24"/>
        </w:rPr>
      </w:pPr>
      <w:r w:rsidRPr="00E21F47">
        <w:rPr>
          <w:rFonts w:cstheme="minorHAnsi"/>
          <w:sz w:val="24"/>
          <w:szCs w:val="24"/>
        </w:rPr>
        <w:t>Ulaganje u obrazovanje ostaje jedno od ključnih opredjeljenja Općine. Obrazovani i motivirani mladi ljudi temelj su napretka svake zajednice, stoga nastavljamo s</w:t>
      </w:r>
      <w:r>
        <w:rPr>
          <w:rFonts w:cstheme="minorHAnsi"/>
          <w:sz w:val="24"/>
          <w:szCs w:val="24"/>
        </w:rPr>
        <w:t xml:space="preserve">a sufinanciranjem pohađanja dječjeg vrtića, </w:t>
      </w:r>
      <w:r>
        <w:rPr>
          <w:rFonts w:cstheme="minorHAnsi"/>
          <w:sz w:val="24"/>
          <w:szCs w:val="24"/>
        </w:rPr>
        <w:t>financiranjem redovne djelatnosti dječjeg vrtića Bambi Podcrkavlje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lastRenderedPageBreak/>
        <w:t xml:space="preserve">programa provedbe edukativnih, kulturnih i sportskih aktivnosti, kazališnih i ostalih predstava, škole za djecu s teškoćama u razvoju i financiranjem vanškolskih aktivnosti. </w:t>
      </w:r>
    </w:p>
    <w:p w14:paraId="55A6E261" w14:textId="3B34AC76" w:rsidR="00726403" w:rsidRPr="00E21F47" w:rsidRDefault="00726403" w:rsidP="00726403">
      <w:pPr>
        <w:jc w:val="both"/>
        <w:rPr>
          <w:rFonts w:cstheme="minorHAnsi"/>
          <w:sz w:val="24"/>
          <w:szCs w:val="24"/>
        </w:rPr>
      </w:pPr>
      <w:r w:rsidRPr="00E21F47">
        <w:rPr>
          <w:rFonts w:cstheme="minorHAnsi"/>
          <w:sz w:val="24"/>
          <w:szCs w:val="24"/>
        </w:rPr>
        <w:t>Razvojem sporta i rekreacije pokrećemo naše stanovnike. Nastojimo mladima omogućiti priliku za zdravijim životom zato ćemo omogućiti sportske stipendije</w:t>
      </w:r>
      <w:r w:rsidR="00E21F47">
        <w:rPr>
          <w:rFonts w:cstheme="minorHAnsi"/>
          <w:sz w:val="24"/>
          <w:szCs w:val="24"/>
        </w:rPr>
        <w:t>,</w:t>
      </w:r>
      <w:r w:rsidRPr="00E21F47">
        <w:rPr>
          <w:rFonts w:cstheme="minorHAnsi"/>
          <w:sz w:val="24"/>
          <w:szCs w:val="24"/>
        </w:rPr>
        <w:t xml:space="preserve"> sredstva za djelovanje sportskih udruga</w:t>
      </w:r>
      <w:r w:rsidR="00E21F47">
        <w:rPr>
          <w:rFonts w:cstheme="minorHAnsi"/>
          <w:sz w:val="24"/>
          <w:szCs w:val="24"/>
        </w:rPr>
        <w:t>, a iz proračuna smo izdvojili sredstva i za održavanje sportskih objekata i dodatno ulaganje na sportskim objektima.</w:t>
      </w:r>
    </w:p>
    <w:p w14:paraId="7E479593" w14:textId="164C35A5" w:rsidR="00726403" w:rsidRPr="00F054B5" w:rsidRDefault="00E21F47" w:rsidP="00726403">
      <w:pPr>
        <w:spacing w:after="160"/>
        <w:jc w:val="both"/>
        <w:rPr>
          <w:rFonts w:cstheme="minorHAnsi"/>
          <w:sz w:val="24"/>
          <w:szCs w:val="24"/>
          <w:highlight w:val="yellow"/>
        </w:rPr>
      </w:pPr>
      <w:r w:rsidRPr="00E21F47">
        <w:rPr>
          <w:rFonts w:cstheme="minorHAnsi"/>
          <w:sz w:val="24"/>
          <w:szCs w:val="24"/>
        </w:rPr>
        <w:t xml:space="preserve">Općina Podcrkavlje </w:t>
      </w:r>
      <w:r w:rsidRPr="00E21F47">
        <w:rPr>
          <w:rFonts w:cstheme="minorHAnsi"/>
          <w:sz w:val="24"/>
          <w:szCs w:val="24"/>
        </w:rPr>
        <w:t>ostaje mjesto koje snažno podržava mlade obitelji i socijalno osjetljive skupine.</w:t>
      </w:r>
      <w:r w:rsidR="00726403" w:rsidRPr="00E21F47">
        <w:rPr>
          <w:rFonts w:cstheme="minorHAnsi"/>
          <w:sz w:val="24"/>
          <w:szCs w:val="24"/>
        </w:rPr>
        <w:t xml:space="preserve"> Tako dajemo jednokratne pomoći obiteljima i kućanstvima, naknade za novorođenčad,</w:t>
      </w:r>
      <w:r>
        <w:rPr>
          <w:rFonts w:cstheme="minorHAnsi"/>
          <w:sz w:val="24"/>
          <w:szCs w:val="24"/>
        </w:rPr>
        <w:t xml:space="preserve"> darivanje povodom sv. Nikole,</w:t>
      </w:r>
      <w:r w:rsidR="00726403" w:rsidRPr="00E21F47">
        <w:rPr>
          <w:rFonts w:cstheme="minorHAnsi"/>
          <w:sz w:val="24"/>
          <w:szCs w:val="24"/>
        </w:rPr>
        <w:t xml:space="preserve"> stipendije studentima te sufinanciramo radne bilježnice i ostali školski pribor osnovnoškolcima i srednjoškolcima. Nastavljamo sa projektom „Zaželi“ kojem je cilj  zaposliti žene, pružiti im adekvatno certificirano obrazovanje za deficitarno zanimanje čime će postati kompetentnije na tržištu rada i s javnim radovima.</w:t>
      </w:r>
    </w:p>
    <w:p w14:paraId="65439F2A" w14:textId="4DB2802E" w:rsidR="00726403" w:rsidRPr="00F054B5" w:rsidRDefault="00726403" w:rsidP="00726403">
      <w:pPr>
        <w:spacing w:after="160"/>
        <w:jc w:val="both"/>
        <w:rPr>
          <w:rFonts w:cstheme="minorHAnsi"/>
          <w:sz w:val="24"/>
          <w:szCs w:val="24"/>
          <w:highlight w:val="yellow"/>
        </w:rPr>
      </w:pPr>
      <w:r w:rsidRPr="00141256">
        <w:rPr>
          <w:rFonts w:cstheme="minorHAnsi"/>
          <w:sz w:val="24"/>
          <w:szCs w:val="24"/>
        </w:rPr>
        <w:t>Kultura i religija igraju ključnu ulogu u oblikovanju identiteta zajednice, očuvanju tradicije i poticanju kreativnosti. Želimo očuvati sakralnu baštinu, kulturne manifestacije, proslave općine</w:t>
      </w:r>
      <w:r w:rsidR="00141256">
        <w:rPr>
          <w:rFonts w:cstheme="minorHAnsi"/>
          <w:sz w:val="24"/>
          <w:szCs w:val="24"/>
        </w:rPr>
        <w:t xml:space="preserve"> </w:t>
      </w:r>
      <w:r w:rsidRPr="00141256">
        <w:rPr>
          <w:rFonts w:cstheme="minorHAnsi"/>
          <w:sz w:val="24"/>
          <w:szCs w:val="24"/>
        </w:rPr>
        <w:t xml:space="preserve">i izdvajamo sredstva za kulturno umjetnički amaterizam. </w:t>
      </w:r>
    </w:p>
    <w:p w14:paraId="3FF4C93A" w14:textId="3091C28C" w:rsidR="00726403" w:rsidRPr="00141256" w:rsidRDefault="00141256" w:rsidP="00726403">
      <w:pPr>
        <w:spacing w:after="160"/>
        <w:jc w:val="both"/>
        <w:rPr>
          <w:rFonts w:cstheme="minorHAnsi"/>
          <w:b/>
          <w:sz w:val="24"/>
          <w:szCs w:val="24"/>
        </w:rPr>
      </w:pPr>
      <w:r w:rsidRPr="00141256">
        <w:rPr>
          <w:rFonts w:cstheme="minorHAnsi"/>
          <w:sz w:val="24"/>
          <w:szCs w:val="24"/>
        </w:rPr>
        <w:t>Dragi sugrađani, 2026. godina donosi nove izazove, ali i brojne prilike. Svi naši projekti dio su zajedničke vizije Općine koja ulaže u ljude, infrastrukturu i okoliš. Vjerujemo da jedino tako možemo graditi sigurnu, uspješnu i održivu budućnost za sve nas. </w:t>
      </w:r>
    </w:p>
    <w:p w14:paraId="2CD8808D" w14:textId="77777777" w:rsidR="00726403" w:rsidRPr="00141256" w:rsidRDefault="00726403" w:rsidP="00726403">
      <w:pPr>
        <w:spacing w:after="160"/>
        <w:jc w:val="both"/>
        <w:rPr>
          <w:rFonts w:cstheme="minorHAnsi"/>
          <w:b/>
          <w:sz w:val="24"/>
          <w:szCs w:val="24"/>
        </w:rPr>
      </w:pPr>
    </w:p>
    <w:p w14:paraId="08C869D5" w14:textId="77777777" w:rsidR="00726403" w:rsidRPr="00AD60F7" w:rsidRDefault="00726403" w:rsidP="00726403">
      <w:pPr>
        <w:spacing w:after="160"/>
        <w:jc w:val="right"/>
        <w:rPr>
          <w:rFonts w:cstheme="minorHAnsi"/>
          <w:bCs/>
          <w:sz w:val="24"/>
          <w:szCs w:val="24"/>
        </w:rPr>
      </w:pPr>
      <w:r w:rsidRPr="00141256">
        <w:rPr>
          <w:rFonts w:cstheme="minorHAnsi"/>
          <w:bCs/>
          <w:sz w:val="24"/>
          <w:szCs w:val="24"/>
        </w:rPr>
        <w:t>Vaš Načelnik!</w:t>
      </w:r>
    </w:p>
    <w:p w14:paraId="0B90C43C" w14:textId="77777777" w:rsidR="00726403" w:rsidRDefault="00726403" w:rsidP="00726403"/>
    <w:p w14:paraId="6C604793" w14:textId="3A3D1E62" w:rsidR="007D05FF" w:rsidRPr="0029614C" w:rsidRDefault="007D05FF" w:rsidP="00726403">
      <w:pPr>
        <w:jc w:val="center"/>
        <w:rPr>
          <w:bCs/>
          <w:sz w:val="24"/>
          <w:szCs w:val="24"/>
        </w:rPr>
      </w:pPr>
    </w:p>
    <w:p w14:paraId="44A6D2FB" w14:textId="77777777" w:rsidR="007D05FF" w:rsidRDefault="007D05FF" w:rsidP="007D05FF"/>
    <w:p w14:paraId="027CDE5C" w14:textId="77777777" w:rsidR="003B3B85" w:rsidRPr="003B3B85" w:rsidRDefault="003B3B85" w:rsidP="0053175E">
      <w:pPr>
        <w:spacing w:after="0"/>
        <w:jc w:val="right"/>
        <w:rPr>
          <w:rFonts w:cstheme="minorHAnsi"/>
          <w:bCs/>
          <w:sz w:val="24"/>
          <w:szCs w:val="24"/>
        </w:rPr>
      </w:pPr>
    </w:p>
    <w:p w14:paraId="60E57B68" w14:textId="73F2258B" w:rsidR="009E04C0" w:rsidRPr="003B3B85" w:rsidRDefault="003B3B85" w:rsidP="0053175E">
      <w:pPr>
        <w:spacing w:after="0"/>
        <w:jc w:val="right"/>
        <w:rPr>
          <w:rFonts w:cstheme="minorHAnsi"/>
          <w:bCs/>
          <w:sz w:val="24"/>
          <w:szCs w:val="24"/>
        </w:rPr>
      </w:pP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</w:r>
      <w:r w:rsidRPr="003B3B85">
        <w:rPr>
          <w:rFonts w:cstheme="minorHAnsi"/>
          <w:bCs/>
          <w:sz w:val="24"/>
          <w:szCs w:val="24"/>
        </w:rPr>
        <w:tab/>
        <w:t xml:space="preserve">       </w:t>
      </w:r>
    </w:p>
    <w:p w14:paraId="27169DE6" w14:textId="6BEC5B8C" w:rsidR="00E02360" w:rsidRPr="008E2CFB" w:rsidRDefault="00E02360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53175E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73DDC870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1E5F6B7F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53175E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53175E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53175E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53175E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53175E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7EBC60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0B18C972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2924CD5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519A6364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FB39B1F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852B5A3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367D7F9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11D52501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DA3EEB1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4508DDB5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5EA8A4BB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6C49515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9863BA6" w14:textId="77777777" w:rsidR="0025547F" w:rsidRPr="00922EB5" w:rsidRDefault="0025547F" w:rsidP="0053175E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5DAB48C3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134B8B" w14:textId="77777777" w:rsidR="0025547F" w:rsidRPr="00922EB5" w:rsidRDefault="0025547F" w:rsidP="0053175E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2E1CEC6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0AE31071" w14:textId="6226ADA5" w:rsidR="0025547F" w:rsidRDefault="0025547F" w:rsidP="0053175E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894B05"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br w:type="page"/>
      </w:r>
    </w:p>
    <w:p w14:paraId="43FA6A22" w14:textId="77777777" w:rsidR="0025547F" w:rsidRPr="008E2CFB" w:rsidRDefault="0025547F" w:rsidP="0053175E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8C68532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53175E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7674B960" w:rsidR="00E1621E" w:rsidRPr="008E2CFB" w:rsidRDefault="0025547F" w:rsidP="0053175E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4CA0B4DD" w:rsidR="00184AF7" w:rsidRPr="008E2CFB" w:rsidRDefault="00FB3AF7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2C3D3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894B05">
        <w:rPr>
          <w:rFonts w:eastAsia="Times New Roman" w:cstheme="minorHAnsi"/>
          <w:b/>
          <w:color w:val="548DD4" w:themeColor="text2" w:themeTint="99"/>
          <w:sz w:val="24"/>
          <w:szCs w:val="24"/>
        </w:rPr>
        <w:t>PODCRKAVLJE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F054B5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101B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4.004.473,23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53175E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53175E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53175E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A0D9C69" w14:textId="702AD71E" w:rsidR="007833CA" w:rsidRDefault="00184AF7" w:rsidP="0053175E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DE4530">
        <w:rPr>
          <w:rFonts w:cstheme="minorHAnsi"/>
          <w:sz w:val="24"/>
          <w:szCs w:val="24"/>
        </w:rPr>
        <w:t xml:space="preserve">Općine </w:t>
      </w:r>
      <w:r w:rsidR="00233B94">
        <w:rPr>
          <w:rFonts w:cstheme="minorHAnsi"/>
          <w:sz w:val="24"/>
          <w:szCs w:val="24"/>
        </w:rPr>
        <w:t>Podcrkavlje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101B5B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101B5B">
        <w:rPr>
          <w:rFonts w:cstheme="minorHAnsi"/>
          <w:sz w:val="24"/>
          <w:szCs w:val="24"/>
        </w:rPr>
        <w:t>3.856.758,40</w:t>
      </w:r>
      <w:r w:rsidR="00BA127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101B5B">
        <w:rPr>
          <w:rFonts w:cstheme="minorHAnsi"/>
          <w:sz w:val="24"/>
          <w:szCs w:val="24"/>
        </w:rPr>
        <w:t>670.400,00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101B5B">
        <w:rPr>
          <w:rFonts w:cstheme="minorHAnsi"/>
          <w:sz w:val="24"/>
          <w:szCs w:val="24"/>
        </w:rPr>
        <w:t>2.785.800,00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101B5B">
        <w:rPr>
          <w:rFonts w:cstheme="minorHAnsi"/>
          <w:sz w:val="24"/>
          <w:szCs w:val="24"/>
        </w:rPr>
        <w:t>29.960,00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101B5B">
        <w:rPr>
          <w:rFonts w:cstheme="minorHAnsi"/>
          <w:sz w:val="24"/>
          <w:szCs w:val="24"/>
        </w:rPr>
        <w:t>175.450,00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101B5B">
        <w:rPr>
          <w:rFonts w:cstheme="minorHAnsi"/>
          <w:sz w:val="24"/>
          <w:szCs w:val="24"/>
        </w:rPr>
        <w:t>5.148,40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804567" w:rsidRPr="00804567">
        <w:rPr>
          <w:rFonts w:cstheme="minorHAnsi"/>
          <w:b/>
          <w:bCs/>
          <w:sz w:val="24"/>
          <w:szCs w:val="24"/>
        </w:rPr>
        <w:t>prihodi iz nadležnog proračuna i od HZZO-a temeljem ugovornih obveza</w:t>
      </w:r>
      <w:r w:rsidR="00804567">
        <w:rPr>
          <w:rFonts w:cstheme="minorHAnsi"/>
          <w:sz w:val="24"/>
          <w:szCs w:val="24"/>
        </w:rPr>
        <w:t xml:space="preserve"> planirani u iznosu od </w:t>
      </w:r>
      <w:r w:rsidR="00101B5B">
        <w:rPr>
          <w:rFonts w:cstheme="minorHAnsi"/>
          <w:sz w:val="24"/>
          <w:szCs w:val="24"/>
        </w:rPr>
        <w:t>190.000,00</w:t>
      </w:r>
      <w:r w:rsidR="00804567">
        <w:rPr>
          <w:rFonts w:cstheme="minorHAnsi"/>
          <w:sz w:val="24"/>
          <w:szCs w:val="24"/>
        </w:rPr>
        <w:t xml:space="preserve"> eura</w:t>
      </w:r>
      <w:r w:rsidR="007833CA">
        <w:rPr>
          <w:rFonts w:cstheme="minorHAnsi"/>
          <w:sz w:val="24"/>
          <w:szCs w:val="24"/>
        </w:rPr>
        <w:t>.</w:t>
      </w:r>
      <w:r w:rsidR="00DD4A6D" w:rsidRPr="008E2CFB">
        <w:rPr>
          <w:rFonts w:cstheme="minorHAnsi"/>
          <w:sz w:val="24"/>
          <w:szCs w:val="24"/>
        </w:rPr>
        <w:t xml:space="preserve"> </w:t>
      </w:r>
    </w:p>
    <w:p w14:paraId="4612C34A" w14:textId="77777777" w:rsidR="007833CA" w:rsidRDefault="007833CA" w:rsidP="0053175E">
      <w:pPr>
        <w:spacing w:after="0"/>
        <w:jc w:val="both"/>
        <w:rPr>
          <w:rFonts w:cstheme="minorHAnsi"/>
          <w:sz w:val="24"/>
          <w:szCs w:val="24"/>
        </w:rPr>
      </w:pPr>
    </w:p>
    <w:p w14:paraId="4CFF07B7" w14:textId="3F4CDEA4" w:rsidR="00734E42" w:rsidRDefault="007833CA" w:rsidP="0053175E">
      <w:pPr>
        <w:spacing w:after="0"/>
        <w:jc w:val="both"/>
        <w:rPr>
          <w:rFonts w:cstheme="minorHAnsi"/>
          <w:sz w:val="24"/>
          <w:szCs w:val="24"/>
        </w:rPr>
      </w:pPr>
      <w:r w:rsidRPr="007833CA">
        <w:rPr>
          <w:rFonts w:cstheme="minorHAnsi"/>
          <w:b/>
          <w:bCs/>
          <w:sz w:val="24"/>
          <w:szCs w:val="24"/>
        </w:rPr>
        <w:t>P</w:t>
      </w:r>
      <w:r w:rsidR="004335EF" w:rsidRPr="007833CA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101B5B">
        <w:rPr>
          <w:rFonts w:cstheme="minorHAnsi"/>
          <w:sz w:val="24"/>
          <w:szCs w:val="24"/>
        </w:rPr>
        <w:t>400,00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</w:t>
      </w:r>
      <w:r w:rsidR="001741F5">
        <w:rPr>
          <w:rFonts w:cstheme="minorHAnsi"/>
          <w:sz w:val="24"/>
          <w:szCs w:val="24"/>
        </w:rPr>
        <w:t xml:space="preserve">za </w:t>
      </w:r>
      <w:r w:rsidR="001741F5" w:rsidRPr="001741F5">
        <w:rPr>
          <w:rFonts w:cstheme="minorHAnsi"/>
          <w:sz w:val="24"/>
          <w:szCs w:val="24"/>
        </w:rPr>
        <w:t xml:space="preserve">prihode od prodaje </w:t>
      </w:r>
      <w:r w:rsidR="001741F5">
        <w:rPr>
          <w:rFonts w:cstheme="minorHAnsi"/>
          <w:sz w:val="24"/>
          <w:szCs w:val="24"/>
        </w:rPr>
        <w:t>ne</w:t>
      </w:r>
      <w:r w:rsidR="001741F5" w:rsidRPr="001741F5">
        <w:rPr>
          <w:rFonts w:cstheme="minorHAnsi"/>
          <w:sz w:val="24"/>
          <w:szCs w:val="24"/>
        </w:rPr>
        <w:t>proizvedene dugotrajne imovine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4F3DEA78" w14:textId="2880743A" w:rsidR="00253D34" w:rsidRPr="00253D34" w:rsidRDefault="00253D34" w:rsidP="00253D34">
      <w:pPr>
        <w:spacing w:before="240" w:after="0"/>
        <w:jc w:val="both"/>
        <w:rPr>
          <w:rFonts w:cstheme="minorHAnsi"/>
          <w:sz w:val="24"/>
          <w:szCs w:val="24"/>
        </w:rPr>
      </w:pPr>
      <w:r w:rsidRPr="00253D34">
        <w:rPr>
          <w:rFonts w:cstheme="minorHAnsi"/>
          <w:b/>
          <w:bCs/>
          <w:sz w:val="24"/>
          <w:szCs w:val="24"/>
        </w:rPr>
        <w:t>Vlastiti izvori</w:t>
      </w:r>
      <w:r w:rsidRPr="00253D34">
        <w:rPr>
          <w:rFonts w:cstheme="minorHAnsi"/>
          <w:sz w:val="24"/>
          <w:szCs w:val="24"/>
        </w:rPr>
        <w:t xml:space="preserve"> (Rezultat poslovanja –</w:t>
      </w:r>
      <w:r w:rsidR="00FF35F2">
        <w:rPr>
          <w:rFonts w:cstheme="minorHAnsi"/>
          <w:sz w:val="24"/>
          <w:szCs w:val="24"/>
        </w:rPr>
        <w:t>Prijenos viška/m</w:t>
      </w:r>
      <w:r w:rsidRPr="00253D34">
        <w:rPr>
          <w:rFonts w:cstheme="minorHAnsi"/>
          <w:sz w:val="24"/>
          <w:szCs w:val="24"/>
        </w:rPr>
        <w:t>anj</w:t>
      </w:r>
      <w:r w:rsidR="00FF35F2">
        <w:rPr>
          <w:rFonts w:cstheme="minorHAnsi"/>
          <w:sz w:val="24"/>
          <w:szCs w:val="24"/>
        </w:rPr>
        <w:t>ka</w:t>
      </w:r>
      <w:r w:rsidRPr="00253D34">
        <w:rPr>
          <w:rFonts w:cstheme="minorHAnsi"/>
          <w:sz w:val="24"/>
          <w:szCs w:val="24"/>
        </w:rPr>
        <w:t xml:space="preserve"> prihoda iz prethodn</w:t>
      </w:r>
      <w:r w:rsidR="00FF35F2">
        <w:rPr>
          <w:rFonts w:cstheme="minorHAnsi"/>
          <w:sz w:val="24"/>
          <w:szCs w:val="24"/>
        </w:rPr>
        <w:t>e</w:t>
      </w:r>
      <w:r w:rsidRPr="00253D34">
        <w:rPr>
          <w:rFonts w:cstheme="minorHAnsi"/>
          <w:sz w:val="24"/>
          <w:szCs w:val="24"/>
        </w:rPr>
        <w:t xml:space="preserve"> godin</w:t>
      </w:r>
      <w:r w:rsidR="00FF35F2">
        <w:rPr>
          <w:rFonts w:cstheme="minorHAnsi"/>
          <w:sz w:val="24"/>
          <w:szCs w:val="24"/>
        </w:rPr>
        <w:t>e</w:t>
      </w:r>
      <w:r w:rsidRPr="00253D34">
        <w:rPr>
          <w:rFonts w:cstheme="minorHAnsi"/>
          <w:sz w:val="24"/>
          <w:szCs w:val="24"/>
        </w:rPr>
        <w:t xml:space="preserve">) planirani u iznosu od </w:t>
      </w:r>
      <w:r w:rsidR="00101B5B">
        <w:rPr>
          <w:rFonts w:cstheme="minorHAnsi"/>
          <w:sz w:val="24"/>
          <w:szCs w:val="24"/>
        </w:rPr>
        <w:t>147.314,83</w:t>
      </w:r>
      <w:r w:rsidRPr="00253D34">
        <w:rPr>
          <w:rFonts w:cstheme="minorHAnsi"/>
          <w:sz w:val="24"/>
          <w:szCs w:val="24"/>
        </w:rPr>
        <w:t xml:space="preserve"> eura.</w:t>
      </w:r>
    </w:p>
    <w:p w14:paraId="35A2151F" w14:textId="4052584E" w:rsidR="00983B17" w:rsidRPr="008E2CFB" w:rsidRDefault="00A9418E" w:rsidP="0053175E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25F0C821">
            <wp:extent cx="4723765" cy="4541520"/>
            <wp:effectExtent l="0" t="0" r="635" b="1143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FA19C7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DE7110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DE7110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346FA421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2D4D33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08F9D442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D4D33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45911628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D4D33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6453DEDC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2D4D33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FE3E858" w:rsidR="00484395" w:rsidRPr="008E2CFB" w:rsidRDefault="0048439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2D4D33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FA19C7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DE7110" w:rsidRDefault="005844AC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125460C1" w:rsidR="005844AC" w:rsidRPr="00DE7110" w:rsidRDefault="002D4D33" w:rsidP="0053175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E7110">
              <w:rPr>
                <w:rFonts w:ascii="Calibri" w:hAnsi="Calibri" w:cs="Calibri"/>
                <w:b/>
                <w:bCs/>
                <w:color w:val="000000"/>
              </w:rPr>
              <w:t>2.234.957,97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3C9A2412" w:rsidR="005844AC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DE7110">
              <w:rPr>
                <w:rFonts w:cstheme="minorHAnsi"/>
                <w:b/>
                <w:bCs/>
              </w:rPr>
              <w:t>3.887.518,41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DC36A80" w:rsidR="005844AC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3.856.758,40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7D22D96" w:rsidR="005844AC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3.288.308,00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6DB87B69" w:rsidR="005844AC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2.456.376,40</w:t>
            </w:r>
          </w:p>
        </w:tc>
      </w:tr>
      <w:tr w:rsidR="00376183" w:rsidRPr="008E2CFB" w14:paraId="49282180" w14:textId="77777777" w:rsidTr="00FA19C7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DE7110" w:rsidRDefault="00B52B4B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61</w:t>
            </w:r>
            <w:r w:rsidRPr="00DE7110">
              <w:rPr>
                <w:rFonts w:cstheme="minorHAnsi"/>
                <w:bCs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7E8346B1" w:rsidR="00B52B4B" w:rsidRPr="00DE7110" w:rsidRDefault="002D4D33" w:rsidP="0053175E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604.396,43</w:t>
            </w:r>
          </w:p>
        </w:tc>
        <w:tc>
          <w:tcPr>
            <w:tcW w:w="783" w:type="pct"/>
            <w:vAlign w:val="center"/>
          </w:tcPr>
          <w:p w14:paraId="769DC4F0" w14:textId="0D4481B9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968.021,48</w:t>
            </w:r>
          </w:p>
        </w:tc>
        <w:tc>
          <w:tcPr>
            <w:tcW w:w="783" w:type="pct"/>
            <w:vAlign w:val="center"/>
          </w:tcPr>
          <w:p w14:paraId="0899C520" w14:textId="755C4333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670.400,00</w:t>
            </w:r>
          </w:p>
        </w:tc>
        <w:tc>
          <w:tcPr>
            <w:tcW w:w="783" w:type="pct"/>
            <w:vAlign w:val="center"/>
          </w:tcPr>
          <w:p w14:paraId="3E38D07E" w14:textId="7003D71F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721.650,00</w:t>
            </w:r>
          </w:p>
        </w:tc>
        <w:tc>
          <w:tcPr>
            <w:tcW w:w="784" w:type="pct"/>
            <w:vAlign w:val="center"/>
          </w:tcPr>
          <w:p w14:paraId="0E2C00D2" w14:textId="0593413F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751.850,00</w:t>
            </w:r>
          </w:p>
        </w:tc>
      </w:tr>
      <w:tr w:rsidR="00376183" w:rsidRPr="008E2CFB" w14:paraId="5C2E9B46" w14:textId="77777777" w:rsidTr="00FA19C7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DE7110" w:rsidRDefault="00B52B4B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63</w:t>
            </w:r>
            <w:r w:rsidRPr="00DE7110">
              <w:rPr>
                <w:rFonts w:cstheme="minorHAnsi"/>
                <w:bCs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1EF58279" w:rsidR="00B52B4B" w:rsidRPr="00DE7110" w:rsidRDefault="002D4D33" w:rsidP="0053175E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1.427.331,98</w:t>
            </w:r>
          </w:p>
        </w:tc>
        <w:tc>
          <w:tcPr>
            <w:tcW w:w="783" w:type="pct"/>
            <w:vAlign w:val="center"/>
          </w:tcPr>
          <w:p w14:paraId="13F51D30" w14:textId="39B0EF0E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2.394.176,93</w:t>
            </w:r>
          </w:p>
        </w:tc>
        <w:tc>
          <w:tcPr>
            <w:tcW w:w="783" w:type="pct"/>
            <w:vAlign w:val="center"/>
          </w:tcPr>
          <w:p w14:paraId="24DC4AA7" w14:textId="41B3F528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2.785.800,00</w:t>
            </w:r>
          </w:p>
        </w:tc>
        <w:tc>
          <w:tcPr>
            <w:tcW w:w="783" w:type="pct"/>
            <w:vAlign w:val="center"/>
          </w:tcPr>
          <w:p w14:paraId="24935A7F" w14:textId="32200354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2.146.620,00</w:t>
            </w:r>
          </w:p>
        </w:tc>
        <w:tc>
          <w:tcPr>
            <w:tcW w:w="784" w:type="pct"/>
            <w:vAlign w:val="center"/>
          </w:tcPr>
          <w:p w14:paraId="3228A42A" w14:textId="47B99F88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1.263.502,00</w:t>
            </w:r>
          </w:p>
        </w:tc>
      </w:tr>
      <w:tr w:rsidR="004F7224" w:rsidRPr="008E2CFB" w14:paraId="210020AF" w14:textId="77777777" w:rsidTr="00FA19C7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4F7224" w:rsidRPr="00DE7110" w:rsidRDefault="004F7224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64</w:t>
            </w:r>
            <w:r w:rsidRPr="00DE7110">
              <w:rPr>
                <w:rFonts w:cstheme="minorHAnsi"/>
                <w:bCs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1694208C" w:rsidR="004F7224" w:rsidRPr="00DE7110" w:rsidRDefault="00DE7110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28.706,35</w:t>
            </w:r>
          </w:p>
        </w:tc>
        <w:tc>
          <w:tcPr>
            <w:tcW w:w="783" w:type="pct"/>
            <w:vAlign w:val="center"/>
          </w:tcPr>
          <w:p w14:paraId="2ADF1304" w14:textId="129AEAD6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44.910,00</w:t>
            </w:r>
          </w:p>
        </w:tc>
        <w:tc>
          <w:tcPr>
            <w:tcW w:w="783" w:type="pct"/>
            <w:vAlign w:val="center"/>
          </w:tcPr>
          <w:p w14:paraId="3EA8B064" w14:textId="4BF8CF5F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29.960,00</w:t>
            </w:r>
          </w:p>
        </w:tc>
        <w:tc>
          <w:tcPr>
            <w:tcW w:w="783" w:type="pct"/>
            <w:vAlign w:val="center"/>
          </w:tcPr>
          <w:p w14:paraId="57A7171F" w14:textId="09B415FB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30.910,50</w:t>
            </w:r>
          </w:p>
        </w:tc>
        <w:tc>
          <w:tcPr>
            <w:tcW w:w="784" w:type="pct"/>
            <w:vAlign w:val="center"/>
          </w:tcPr>
          <w:p w14:paraId="6883BD40" w14:textId="15A4FCD9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32.451,02</w:t>
            </w:r>
          </w:p>
        </w:tc>
      </w:tr>
      <w:tr w:rsidR="004F7224" w:rsidRPr="008E2CFB" w14:paraId="73660010" w14:textId="77777777" w:rsidTr="00FA19C7">
        <w:trPr>
          <w:jc w:val="center"/>
        </w:trPr>
        <w:tc>
          <w:tcPr>
            <w:tcW w:w="1015" w:type="pct"/>
            <w:vAlign w:val="center"/>
          </w:tcPr>
          <w:p w14:paraId="1CF2AAA6" w14:textId="6ECD1DB2" w:rsidR="004F7224" w:rsidRPr="00DE7110" w:rsidRDefault="004F7224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 xml:space="preserve">65 </w:t>
            </w:r>
            <w:r w:rsidRPr="00DE7110">
              <w:rPr>
                <w:rFonts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4FFA240F" w:rsidR="004F7224" w:rsidRPr="00DE7110" w:rsidRDefault="00DE7110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159.185,02</w:t>
            </w:r>
          </w:p>
        </w:tc>
        <w:tc>
          <w:tcPr>
            <w:tcW w:w="783" w:type="pct"/>
            <w:vAlign w:val="center"/>
          </w:tcPr>
          <w:p w14:paraId="74062EC1" w14:textId="30F4D7AC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290.810,00</w:t>
            </w:r>
          </w:p>
        </w:tc>
        <w:tc>
          <w:tcPr>
            <w:tcW w:w="783" w:type="pct"/>
            <w:vAlign w:val="center"/>
          </w:tcPr>
          <w:p w14:paraId="46C047E5" w14:textId="304FBD4E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175.450,00</w:t>
            </w:r>
          </w:p>
        </w:tc>
        <w:tc>
          <w:tcPr>
            <w:tcW w:w="783" w:type="pct"/>
            <w:vAlign w:val="center"/>
          </w:tcPr>
          <w:p w14:paraId="6251F385" w14:textId="057779E3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184.217,50</w:t>
            </w:r>
          </w:p>
        </w:tc>
        <w:tc>
          <w:tcPr>
            <w:tcW w:w="784" w:type="pct"/>
            <w:vAlign w:val="center"/>
          </w:tcPr>
          <w:p w14:paraId="5992E4F2" w14:textId="1A87B75F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193.416,88</w:t>
            </w:r>
          </w:p>
        </w:tc>
      </w:tr>
      <w:tr w:rsidR="004F7224" w:rsidRPr="008E2CFB" w14:paraId="4B5542AE" w14:textId="77777777" w:rsidTr="00FA19C7">
        <w:trPr>
          <w:jc w:val="center"/>
        </w:trPr>
        <w:tc>
          <w:tcPr>
            <w:tcW w:w="1015" w:type="pct"/>
            <w:vAlign w:val="center"/>
          </w:tcPr>
          <w:p w14:paraId="32AD0E28" w14:textId="0C182CF3" w:rsidR="004F7224" w:rsidRPr="00DE7110" w:rsidRDefault="004F7224" w:rsidP="004F722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66 </w:t>
            </w:r>
            <w:r w:rsidRPr="00DE7110">
              <w:rPr>
                <w:rFonts w:cstheme="minorHAnsi"/>
                <w:bCs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0267096B" w:rsidR="004F7224" w:rsidRPr="00DE7110" w:rsidRDefault="00DE7110" w:rsidP="004F722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15.338,19</w:t>
            </w:r>
          </w:p>
        </w:tc>
        <w:tc>
          <w:tcPr>
            <w:tcW w:w="783" w:type="pct"/>
            <w:vAlign w:val="center"/>
          </w:tcPr>
          <w:p w14:paraId="39B15159" w14:textId="36774E13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19.600,00</w:t>
            </w:r>
          </w:p>
        </w:tc>
        <w:tc>
          <w:tcPr>
            <w:tcW w:w="783" w:type="pct"/>
            <w:vAlign w:val="center"/>
          </w:tcPr>
          <w:p w14:paraId="628A921E" w14:textId="0AAFAD00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5.148,40</w:t>
            </w:r>
          </w:p>
        </w:tc>
        <w:tc>
          <w:tcPr>
            <w:tcW w:w="783" w:type="pct"/>
            <w:vAlign w:val="center"/>
          </w:tcPr>
          <w:p w14:paraId="791475B1" w14:textId="13AFB1EC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5.410,00</w:t>
            </w:r>
          </w:p>
        </w:tc>
        <w:tc>
          <w:tcPr>
            <w:tcW w:w="784" w:type="pct"/>
            <w:vAlign w:val="center"/>
          </w:tcPr>
          <w:p w14:paraId="20F3FD9D" w14:textId="6B8C3102" w:rsidR="004F7224" w:rsidRPr="00DE7110" w:rsidRDefault="00DE7110" w:rsidP="004F72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5.681,50</w:t>
            </w:r>
          </w:p>
        </w:tc>
      </w:tr>
      <w:tr w:rsidR="00073001" w:rsidRPr="008E2CFB" w14:paraId="627FA9E6" w14:textId="77777777" w:rsidTr="00FA19C7">
        <w:trPr>
          <w:jc w:val="center"/>
        </w:trPr>
        <w:tc>
          <w:tcPr>
            <w:tcW w:w="1015" w:type="pct"/>
            <w:vAlign w:val="center"/>
          </w:tcPr>
          <w:p w14:paraId="4436C834" w14:textId="537CA699" w:rsidR="00073001" w:rsidRPr="00DE7110" w:rsidRDefault="00073001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67 </w:t>
            </w:r>
            <w:r w:rsidRPr="00DE7110">
              <w:rPr>
                <w:rFonts w:cstheme="minorHAnsi"/>
                <w:bCs/>
              </w:rPr>
              <w:t>Prihodi iz nadležnog proračuna i od HZZO-a temeljem ugovornih obveza</w:t>
            </w:r>
          </w:p>
        </w:tc>
        <w:tc>
          <w:tcPr>
            <w:tcW w:w="852" w:type="pct"/>
            <w:vAlign w:val="center"/>
          </w:tcPr>
          <w:p w14:paraId="04AB3E7F" w14:textId="639B34D4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  <w:highlight w:val="yellow"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8894C2E" w14:textId="4B516B14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170.000,00</w:t>
            </w:r>
          </w:p>
        </w:tc>
        <w:tc>
          <w:tcPr>
            <w:tcW w:w="783" w:type="pct"/>
            <w:vAlign w:val="center"/>
          </w:tcPr>
          <w:p w14:paraId="063C437A" w14:textId="22CA86A7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190.000,00</w:t>
            </w:r>
          </w:p>
        </w:tc>
        <w:tc>
          <w:tcPr>
            <w:tcW w:w="783" w:type="pct"/>
            <w:vAlign w:val="center"/>
          </w:tcPr>
          <w:p w14:paraId="50F54CBA" w14:textId="307F1211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199.500,00</w:t>
            </w:r>
          </w:p>
        </w:tc>
        <w:tc>
          <w:tcPr>
            <w:tcW w:w="784" w:type="pct"/>
            <w:vAlign w:val="center"/>
          </w:tcPr>
          <w:p w14:paraId="6D8D5841" w14:textId="4E01DE2E" w:rsidR="00073001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209.475,00</w:t>
            </w:r>
          </w:p>
        </w:tc>
      </w:tr>
      <w:tr w:rsidR="000F304A" w:rsidRPr="008E2CFB" w14:paraId="4CCFB60B" w14:textId="77777777" w:rsidTr="00FA19C7">
        <w:trPr>
          <w:jc w:val="center"/>
        </w:trPr>
        <w:tc>
          <w:tcPr>
            <w:tcW w:w="1015" w:type="pct"/>
            <w:vAlign w:val="center"/>
          </w:tcPr>
          <w:p w14:paraId="22175063" w14:textId="6C80CC38" w:rsidR="000F304A" w:rsidRPr="00DE7110" w:rsidRDefault="00FB3FA0" w:rsidP="0053175E">
            <w:pPr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68 </w:t>
            </w:r>
            <w:r w:rsidRPr="00DE7110">
              <w:rPr>
                <w:rFonts w:cstheme="minorHAnsi"/>
                <w:bCs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7373A0A2" w14:textId="72E18302" w:rsidR="000F304A" w:rsidRPr="00DE7110" w:rsidRDefault="00DE7110" w:rsidP="0053175E">
            <w:pPr>
              <w:jc w:val="center"/>
              <w:rPr>
                <w:rFonts w:cstheme="minorHAnsi"/>
                <w:bCs/>
                <w:highlight w:val="yellow"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5E6494F" w14:textId="08BA8BB5" w:rsidR="000F304A" w:rsidRPr="00DE7110" w:rsidRDefault="00DE7110" w:rsidP="0053175E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5E972940" w14:textId="16F858BE" w:rsidR="000F304A" w:rsidRPr="00DE7110" w:rsidRDefault="00DE7110" w:rsidP="0053175E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68165603" w14:textId="705C20BA" w:rsidR="000F304A" w:rsidRPr="00DE7110" w:rsidRDefault="00DE7110" w:rsidP="0053175E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3BEEA228" w14:textId="454D43B8" w:rsidR="000F304A" w:rsidRPr="00DE7110" w:rsidRDefault="00DE7110" w:rsidP="0053175E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376183" w:rsidRPr="008E2CFB" w14:paraId="7EEAD22A" w14:textId="77777777" w:rsidTr="00FA19C7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DE7110" w:rsidRDefault="00B52B4B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03BAAFF7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DE711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1955250D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018F012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0BA62224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440,00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293BE96B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460,00</w:t>
            </w:r>
          </w:p>
        </w:tc>
      </w:tr>
      <w:tr w:rsidR="00376183" w:rsidRPr="008E2CFB" w14:paraId="0740F6EB" w14:textId="77777777" w:rsidTr="00FA19C7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DE7110" w:rsidRDefault="00B52B4B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7</w:t>
            </w:r>
            <w:r w:rsidR="00C6025E" w:rsidRPr="00DE7110">
              <w:rPr>
                <w:rFonts w:cstheme="minorHAnsi"/>
                <w:b/>
              </w:rPr>
              <w:t>1</w:t>
            </w:r>
            <w:r w:rsidRPr="00DE7110">
              <w:rPr>
                <w:rFonts w:cstheme="minorHAnsi"/>
                <w:b/>
              </w:rPr>
              <w:t xml:space="preserve"> </w:t>
            </w:r>
            <w:r w:rsidRPr="00DE7110">
              <w:rPr>
                <w:rFonts w:cstheme="minorHAnsi"/>
                <w:bCs/>
              </w:rPr>
              <w:t xml:space="preserve">Prihodi od prodaje </w:t>
            </w:r>
            <w:r w:rsidR="00C6025E" w:rsidRPr="00DE7110">
              <w:rPr>
                <w:rFonts w:cstheme="minorHAnsi"/>
                <w:bCs/>
              </w:rPr>
              <w:t>ne</w:t>
            </w:r>
            <w:r w:rsidRPr="00DE7110">
              <w:rPr>
                <w:rFonts w:cstheme="minorHAnsi"/>
                <w:bCs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1EF095C5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5AB25606" w14:textId="6F334F1C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783" w:type="pct"/>
            <w:vAlign w:val="center"/>
          </w:tcPr>
          <w:p w14:paraId="069B0EBB" w14:textId="20D50D37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400,00</w:t>
            </w:r>
          </w:p>
        </w:tc>
        <w:tc>
          <w:tcPr>
            <w:tcW w:w="783" w:type="pct"/>
            <w:vAlign w:val="center"/>
          </w:tcPr>
          <w:p w14:paraId="0590DAA7" w14:textId="3E12342F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440,00</w:t>
            </w:r>
          </w:p>
        </w:tc>
        <w:tc>
          <w:tcPr>
            <w:tcW w:w="784" w:type="pct"/>
            <w:vAlign w:val="center"/>
          </w:tcPr>
          <w:p w14:paraId="2120ED6B" w14:textId="7B481C32" w:rsidR="00B52B4B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460,00</w:t>
            </w:r>
          </w:p>
        </w:tc>
      </w:tr>
      <w:tr w:rsidR="006E5D23" w:rsidRPr="008E2CFB" w14:paraId="1B85DDA5" w14:textId="77777777" w:rsidTr="00FA19C7">
        <w:trPr>
          <w:trHeight w:val="1007"/>
          <w:jc w:val="center"/>
        </w:trPr>
        <w:tc>
          <w:tcPr>
            <w:tcW w:w="1015" w:type="pct"/>
            <w:vAlign w:val="center"/>
          </w:tcPr>
          <w:p w14:paraId="29097F54" w14:textId="6563FA47" w:rsidR="006E5D23" w:rsidRPr="00DE7110" w:rsidRDefault="006E5D23" w:rsidP="0053175E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lastRenderedPageBreak/>
              <w:t xml:space="preserve">72 </w:t>
            </w:r>
            <w:r w:rsidRPr="00DE7110">
              <w:rPr>
                <w:rFonts w:cstheme="minorHAnsi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6C66809F" w14:textId="10A8247E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3613C10" w14:textId="6EA7A3CF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44A05A9" w14:textId="5DC7177F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16C7E1B0" w14:textId="5EB65CAB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0D29E6BF" w14:textId="2DAEF49C" w:rsidR="006E5D23" w:rsidRPr="00DE7110" w:rsidRDefault="00DE7110" w:rsidP="0053175E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DE7110" w:rsidRPr="008E2CFB" w14:paraId="3D9B92CE" w14:textId="77777777" w:rsidTr="00B051C5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68490B78" w:rsidR="00DE7110" w:rsidRPr="00DE7110" w:rsidRDefault="00DE7110" w:rsidP="00DE7110">
            <w:pPr>
              <w:jc w:val="center"/>
              <w:rPr>
                <w:rFonts w:cstheme="minorHAnsi"/>
                <w:b/>
                <w:bCs/>
                <w:color w:val="000080"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972B158" w14:textId="43562804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1E1667E5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2FB43B1A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69E9B558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  <w:bCs/>
                <w:color w:val="000000" w:themeColor="text1"/>
              </w:rPr>
              <w:t>0,00</w:t>
            </w:r>
          </w:p>
        </w:tc>
      </w:tr>
      <w:tr w:rsidR="00DE7110" w:rsidRPr="008E2CFB" w14:paraId="35B60BAA" w14:textId="77777777" w:rsidTr="009D1BDD">
        <w:trPr>
          <w:trHeight w:val="1007"/>
          <w:jc w:val="center"/>
        </w:trPr>
        <w:tc>
          <w:tcPr>
            <w:tcW w:w="1015" w:type="pct"/>
            <w:vAlign w:val="center"/>
          </w:tcPr>
          <w:p w14:paraId="0D64434A" w14:textId="2A4E6112" w:rsidR="00DE7110" w:rsidRPr="00DE7110" w:rsidRDefault="00DE7110" w:rsidP="00DE7110">
            <w:pPr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81 </w:t>
            </w:r>
            <w:r w:rsidRPr="00DE7110">
              <w:rPr>
                <w:rFonts w:cstheme="minorHAnsi"/>
                <w:bCs/>
              </w:rPr>
              <w:t>Primljeni povrati glavnica danih zajmova i depozita</w:t>
            </w:r>
          </w:p>
        </w:tc>
        <w:tc>
          <w:tcPr>
            <w:tcW w:w="852" w:type="pct"/>
            <w:vAlign w:val="center"/>
          </w:tcPr>
          <w:p w14:paraId="5A7615AB" w14:textId="6732370A" w:rsidR="00DE7110" w:rsidRPr="00DE7110" w:rsidRDefault="00DE7110" w:rsidP="00DE7110">
            <w:pPr>
              <w:jc w:val="center"/>
              <w:rPr>
                <w:rFonts w:cstheme="minorHAnsi"/>
                <w:color w:val="000000" w:themeColor="text1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783" w:type="pct"/>
            <w:vAlign w:val="center"/>
          </w:tcPr>
          <w:p w14:paraId="7F2A2C44" w14:textId="5B49ED81" w:rsidR="00DE7110" w:rsidRPr="00DE7110" w:rsidRDefault="00DE7110" w:rsidP="00DE7110">
            <w:pPr>
              <w:jc w:val="center"/>
              <w:rPr>
                <w:rFonts w:cstheme="minorHAnsi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783" w:type="pct"/>
            <w:vAlign w:val="center"/>
          </w:tcPr>
          <w:p w14:paraId="0FF1232B" w14:textId="5C9C7E5A" w:rsidR="00DE7110" w:rsidRPr="00DE7110" w:rsidRDefault="00DE7110" w:rsidP="00DE7110">
            <w:pPr>
              <w:jc w:val="center"/>
              <w:rPr>
                <w:rFonts w:cstheme="minorHAnsi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783" w:type="pct"/>
            <w:vAlign w:val="center"/>
          </w:tcPr>
          <w:p w14:paraId="30DEE2D7" w14:textId="304C200D" w:rsidR="00DE7110" w:rsidRPr="00DE7110" w:rsidRDefault="00DE7110" w:rsidP="00DE7110">
            <w:pPr>
              <w:jc w:val="center"/>
              <w:rPr>
                <w:rFonts w:cstheme="minorHAnsi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784" w:type="pct"/>
            <w:vAlign w:val="center"/>
          </w:tcPr>
          <w:p w14:paraId="71B1311D" w14:textId="45DEEABA" w:rsidR="00DE7110" w:rsidRPr="00DE7110" w:rsidRDefault="00DE7110" w:rsidP="00DE7110">
            <w:pPr>
              <w:jc w:val="center"/>
              <w:rPr>
                <w:rFonts w:cstheme="minorHAnsi"/>
              </w:rPr>
            </w:pPr>
            <w:r w:rsidRPr="00DE7110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DE7110" w:rsidRPr="008E2CFB" w14:paraId="0710E030" w14:textId="77777777" w:rsidTr="00FA19C7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84  </w:t>
            </w:r>
            <w:r w:rsidRPr="00DE7110">
              <w:rPr>
                <w:rFonts w:cstheme="minorHAnsi"/>
                <w:bCs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784896DB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121DB440" w14:textId="3E2955B7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1898B2C6" w14:textId="7AA82B71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3" w:type="pct"/>
            <w:vAlign w:val="center"/>
          </w:tcPr>
          <w:p w14:paraId="350F2042" w14:textId="737650C3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13DFC1C8" w:rsidR="00DE7110" w:rsidRPr="00DE7110" w:rsidRDefault="00DE7110" w:rsidP="00DE7110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0,00</w:t>
            </w:r>
          </w:p>
        </w:tc>
      </w:tr>
      <w:tr w:rsidR="00DE7110" w:rsidRPr="008E2CFB" w14:paraId="6AD39BA2" w14:textId="77777777" w:rsidTr="00B051C5">
        <w:trPr>
          <w:trHeight w:val="879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3DE11611" w14:textId="7CC6A143" w:rsidR="00DE7110" w:rsidRPr="00DE7110" w:rsidRDefault="00DE7110" w:rsidP="00DE7110">
            <w:pPr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7F186117" w14:textId="6185A706" w:rsidR="00DE7110" w:rsidRPr="00C73BAF" w:rsidRDefault="00C73BAF" w:rsidP="00DE7110">
            <w:pPr>
              <w:jc w:val="center"/>
              <w:rPr>
                <w:rFonts w:cstheme="minorHAnsi"/>
                <w:b/>
              </w:rPr>
            </w:pPr>
            <w:r w:rsidRPr="00C73BAF">
              <w:rPr>
                <w:rFonts w:cstheme="minorHAnsi"/>
                <w:b/>
              </w:rPr>
              <w:t>68.778,90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6551A42B" w14:textId="7A2EE7ED" w:rsidR="00DE7110" w:rsidRPr="0082218E" w:rsidRDefault="0082218E" w:rsidP="00DE7110">
            <w:pPr>
              <w:jc w:val="center"/>
              <w:rPr>
                <w:rFonts w:cstheme="minorHAnsi"/>
                <w:b/>
              </w:rPr>
            </w:pPr>
            <w:r w:rsidRPr="0082218E">
              <w:rPr>
                <w:rFonts w:cstheme="minorHAnsi"/>
                <w:b/>
              </w:rPr>
              <w:t>148.901,59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813E65B" w14:textId="5CB362A5" w:rsidR="00DE7110" w:rsidRPr="00DE7110" w:rsidRDefault="00DE7110" w:rsidP="00DE711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147.314,83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E78F7A3" w14:textId="0088CFD0" w:rsidR="00DE7110" w:rsidRPr="00DE7110" w:rsidRDefault="0082218E" w:rsidP="00DE711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01C12C78" w14:textId="2EA85C2B" w:rsidR="00DE7110" w:rsidRPr="00DE7110" w:rsidRDefault="0082218E" w:rsidP="00DE711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</w:tr>
      <w:tr w:rsidR="00DE7110" w:rsidRPr="008E2CFB" w14:paraId="4F65A47F" w14:textId="77777777" w:rsidTr="00FA19C7">
        <w:trPr>
          <w:trHeight w:val="879"/>
          <w:jc w:val="center"/>
        </w:trPr>
        <w:tc>
          <w:tcPr>
            <w:tcW w:w="1015" w:type="pct"/>
            <w:vAlign w:val="center"/>
          </w:tcPr>
          <w:p w14:paraId="7CCC66AA" w14:textId="6B2590FB" w:rsidR="00DE7110" w:rsidRPr="00DE7110" w:rsidRDefault="00DE7110" w:rsidP="00DE7110">
            <w:pPr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92 </w:t>
            </w:r>
            <w:r w:rsidRPr="00DE7110">
              <w:rPr>
                <w:rFonts w:cstheme="minorHAnsi"/>
                <w:bCs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488B8A0F" w14:textId="3A06DC10" w:rsidR="00DE7110" w:rsidRPr="00DE7110" w:rsidRDefault="00C73BAF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68.778,90</w:t>
            </w:r>
          </w:p>
        </w:tc>
        <w:tc>
          <w:tcPr>
            <w:tcW w:w="783" w:type="pct"/>
            <w:vAlign w:val="center"/>
          </w:tcPr>
          <w:p w14:paraId="2C3C367F" w14:textId="1849E7BD" w:rsidR="00DE7110" w:rsidRPr="00DE7110" w:rsidRDefault="0082218E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148.901,59</w:t>
            </w:r>
          </w:p>
        </w:tc>
        <w:tc>
          <w:tcPr>
            <w:tcW w:w="783" w:type="pct"/>
            <w:vAlign w:val="center"/>
          </w:tcPr>
          <w:p w14:paraId="1D035FD5" w14:textId="15940F56" w:rsidR="00DE7110" w:rsidRPr="00DE7110" w:rsidRDefault="00DE7110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147.314,83</w:t>
            </w:r>
          </w:p>
        </w:tc>
        <w:tc>
          <w:tcPr>
            <w:tcW w:w="783" w:type="pct"/>
            <w:vAlign w:val="center"/>
          </w:tcPr>
          <w:p w14:paraId="258042FA" w14:textId="117055DB" w:rsidR="00DE7110" w:rsidRPr="00DE7110" w:rsidRDefault="0082218E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44962712" w14:textId="21B17A84" w:rsidR="00DE7110" w:rsidRPr="00DE7110" w:rsidRDefault="0082218E" w:rsidP="00DE7110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</w:tbl>
    <w:p w14:paraId="657DD0E9" w14:textId="4F23BE14" w:rsidR="004B283B" w:rsidRPr="008E2CFB" w:rsidRDefault="00F72A30" w:rsidP="0053175E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2F2B2557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99599B8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DE7110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7DC04943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DE7110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04FA8EC5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DE7110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13004F75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DE7110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084A4751" w:rsidR="00C40375" w:rsidRPr="008E2CFB" w:rsidRDefault="00C40375" w:rsidP="0053175E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DE7110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911C07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lastRenderedPageBreak/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882FCA8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E7110">
              <w:rPr>
                <w:rFonts w:ascii="Calibri" w:hAnsi="Calibri" w:cs="Calibri"/>
                <w:b/>
                <w:bCs/>
                <w:color w:val="000000"/>
              </w:rPr>
              <w:t>958.801,52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6A2F23D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1.243.820,00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71F3C33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1.403.573,23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10B0773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1.342.283,00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1EB0AA8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1.407.431,65</w:t>
            </w:r>
          </w:p>
        </w:tc>
      </w:tr>
      <w:tr w:rsidR="00911C07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 xml:space="preserve">31 </w:t>
            </w:r>
            <w:r w:rsidRPr="00DE7110">
              <w:rPr>
                <w:rFonts w:cstheme="minorHAnsi"/>
                <w:bCs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3C741C9A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DE7110">
              <w:rPr>
                <w:rFonts w:ascii="Calibri" w:hAnsi="Calibri" w:cs="Calibri"/>
                <w:color w:val="000000"/>
              </w:rPr>
              <w:t>361</w:t>
            </w:r>
            <w:r>
              <w:rPr>
                <w:rFonts w:ascii="Calibri" w:hAnsi="Calibri" w:cs="Calibri"/>
                <w:color w:val="000000"/>
              </w:rPr>
              <w:t>.360,10</w:t>
            </w:r>
          </w:p>
        </w:tc>
        <w:tc>
          <w:tcPr>
            <w:tcW w:w="828" w:type="pct"/>
            <w:vAlign w:val="center"/>
          </w:tcPr>
          <w:p w14:paraId="5E91C14C" w14:textId="1998975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491.400,00</w:t>
            </w:r>
          </w:p>
        </w:tc>
        <w:tc>
          <w:tcPr>
            <w:tcW w:w="828" w:type="pct"/>
            <w:vAlign w:val="center"/>
          </w:tcPr>
          <w:p w14:paraId="18B16F6E" w14:textId="0808ACA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486.200,00</w:t>
            </w:r>
          </w:p>
        </w:tc>
        <w:tc>
          <w:tcPr>
            <w:tcW w:w="828" w:type="pct"/>
            <w:vAlign w:val="center"/>
          </w:tcPr>
          <w:p w14:paraId="6A0C9B3C" w14:textId="0987EAC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391.870,00</w:t>
            </w:r>
          </w:p>
        </w:tc>
        <w:tc>
          <w:tcPr>
            <w:tcW w:w="829" w:type="pct"/>
            <w:vAlign w:val="center"/>
          </w:tcPr>
          <w:p w14:paraId="00AC498F" w14:textId="0ABDE98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421.785,00</w:t>
            </w:r>
          </w:p>
        </w:tc>
      </w:tr>
      <w:tr w:rsidR="00911C07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 xml:space="preserve">32 </w:t>
            </w:r>
            <w:r w:rsidRPr="00DE7110">
              <w:rPr>
                <w:rFonts w:cstheme="minorHAnsi"/>
                <w:bCs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21F378E4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425.334,85</w:t>
            </w:r>
          </w:p>
        </w:tc>
        <w:tc>
          <w:tcPr>
            <w:tcW w:w="828" w:type="pct"/>
            <w:vAlign w:val="center"/>
          </w:tcPr>
          <w:p w14:paraId="2326667F" w14:textId="0F4C2EF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519.890,00</w:t>
            </w:r>
          </w:p>
        </w:tc>
        <w:tc>
          <w:tcPr>
            <w:tcW w:w="828" w:type="pct"/>
            <w:vAlign w:val="center"/>
          </w:tcPr>
          <w:p w14:paraId="1336D3F5" w14:textId="319676EE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563.973,23</w:t>
            </w:r>
          </w:p>
        </w:tc>
        <w:tc>
          <w:tcPr>
            <w:tcW w:w="828" w:type="pct"/>
            <w:vAlign w:val="center"/>
          </w:tcPr>
          <w:p w14:paraId="396E1A3F" w14:textId="30811B52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579.353,00</w:t>
            </w:r>
          </w:p>
        </w:tc>
        <w:tc>
          <w:tcPr>
            <w:tcW w:w="829" w:type="pct"/>
            <w:vAlign w:val="center"/>
          </w:tcPr>
          <w:p w14:paraId="4FF1BE39" w14:textId="3B4C3B6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627.435,15</w:t>
            </w:r>
          </w:p>
        </w:tc>
      </w:tr>
      <w:tr w:rsidR="00911C07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 xml:space="preserve">34 </w:t>
            </w:r>
            <w:r w:rsidRPr="00DE7110">
              <w:rPr>
                <w:rFonts w:cstheme="minorHAnsi"/>
                <w:bCs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4627085A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23.845,44</w:t>
            </w:r>
          </w:p>
        </w:tc>
        <w:tc>
          <w:tcPr>
            <w:tcW w:w="828" w:type="pct"/>
            <w:vAlign w:val="center"/>
          </w:tcPr>
          <w:p w14:paraId="591DE8CC" w14:textId="276E21F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21.830,00</w:t>
            </w:r>
          </w:p>
        </w:tc>
        <w:tc>
          <w:tcPr>
            <w:tcW w:w="828" w:type="pct"/>
            <w:vAlign w:val="center"/>
          </w:tcPr>
          <w:p w14:paraId="6B78BCA3" w14:textId="16B73B3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19.100,00</w:t>
            </w:r>
          </w:p>
        </w:tc>
        <w:tc>
          <w:tcPr>
            <w:tcW w:w="828" w:type="pct"/>
            <w:vAlign w:val="center"/>
          </w:tcPr>
          <w:p w14:paraId="11E9B3F3" w14:textId="24EC11D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20.050,00</w:t>
            </w:r>
          </w:p>
        </w:tc>
        <w:tc>
          <w:tcPr>
            <w:tcW w:w="829" w:type="pct"/>
            <w:vAlign w:val="center"/>
          </w:tcPr>
          <w:p w14:paraId="4DA93922" w14:textId="1FF481B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21.041,50</w:t>
            </w:r>
          </w:p>
        </w:tc>
      </w:tr>
      <w:tr w:rsidR="00911C07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36</w:t>
            </w:r>
            <w:r w:rsidRPr="00DE7110">
              <w:rPr>
                <w:rFonts w:cstheme="minorHAnsi"/>
                <w:bCs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6B025083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084A8F53" w14:textId="52BE6646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5.100,00</w:t>
            </w:r>
          </w:p>
        </w:tc>
        <w:tc>
          <w:tcPr>
            <w:tcW w:w="828" w:type="pct"/>
            <w:vAlign w:val="center"/>
          </w:tcPr>
          <w:p w14:paraId="2F690B3E" w14:textId="7E0C0278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828" w:type="pct"/>
            <w:vAlign w:val="center"/>
          </w:tcPr>
          <w:p w14:paraId="6BE103D1" w14:textId="4E47754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4.200,00</w:t>
            </w:r>
          </w:p>
        </w:tc>
        <w:tc>
          <w:tcPr>
            <w:tcW w:w="829" w:type="pct"/>
            <w:vAlign w:val="center"/>
          </w:tcPr>
          <w:p w14:paraId="325C4EE8" w14:textId="37D83C6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4.410,00</w:t>
            </w:r>
          </w:p>
        </w:tc>
      </w:tr>
      <w:tr w:rsidR="00911C07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37</w:t>
            </w:r>
            <w:r w:rsidRPr="00DE7110">
              <w:rPr>
                <w:rFonts w:cstheme="minorHAnsi"/>
                <w:bCs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1D5BCA77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31.405,60</w:t>
            </w:r>
          </w:p>
        </w:tc>
        <w:tc>
          <w:tcPr>
            <w:tcW w:w="828" w:type="pct"/>
            <w:vAlign w:val="center"/>
          </w:tcPr>
          <w:p w14:paraId="73F14749" w14:textId="48DA4282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61.000,00</w:t>
            </w:r>
          </w:p>
        </w:tc>
        <w:tc>
          <w:tcPr>
            <w:tcW w:w="828" w:type="pct"/>
            <w:vAlign w:val="center"/>
          </w:tcPr>
          <w:p w14:paraId="0A48BDAC" w14:textId="391D5979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131.400,00</w:t>
            </w:r>
          </w:p>
        </w:tc>
        <w:tc>
          <w:tcPr>
            <w:tcW w:w="828" w:type="pct"/>
            <w:vAlign w:val="center"/>
          </w:tcPr>
          <w:p w14:paraId="23A13698" w14:textId="4611554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137.980,00</w:t>
            </w:r>
          </w:p>
        </w:tc>
        <w:tc>
          <w:tcPr>
            <w:tcW w:w="829" w:type="pct"/>
            <w:vAlign w:val="center"/>
          </w:tcPr>
          <w:p w14:paraId="7AB82727" w14:textId="55B4CAD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126.070,00</w:t>
            </w:r>
          </w:p>
        </w:tc>
      </w:tr>
      <w:tr w:rsidR="00911C07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38</w:t>
            </w:r>
            <w:r w:rsidRPr="00DE7110">
              <w:rPr>
                <w:rFonts w:cstheme="minorHAnsi"/>
                <w:bCs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6CABD705" w:rsidR="00911C07" w:rsidRPr="00DE7110" w:rsidRDefault="00DE7110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116.855,53</w:t>
            </w:r>
          </w:p>
        </w:tc>
        <w:tc>
          <w:tcPr>
            <w:tcW w:w="828" w:type="pct"/>
            <w:vAlign w:val="center"/>
          </w:tcPr>
          <w:p w14:paraId="2FEAEBE7" w14:textId="209BB55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144.600,00</w:t>
            </w:r>
          </w:p>
        </w:tc>
        <w:tc>
          <w:tcPr>
            <w:tcW w:w="828" w:type="pct"/>
            <w:vAlign w:val="center"/>
          </w:tcPr>
          <w:p w14:paraId="6268DBB3" w14:textId="717E78E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198.900,00</w:t>
            </w:r>
          </w:p>
        </w:tc>
        <w:tc>
          <w:tcPr>
            <w:tcW w:w="828" w:type="pct"/>
            <w:vAlign w:val="center"/>
          </w:tcPr>
          <w:p w14:paraId="6BC1599C" w14:textId="3D63832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208.830,00</w:t>
            </w:r>
          </w:p>
        </w:tc>
        <w:tc>
          <w:tcPr>
            <w:tcW w:w="829" w:type="pct"/>
            <w:vAlign w:val="center"/>
          </w:tcPr>
          <w:p w14:paraId="7397B1FA" w14:textId="1D40039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206.690,00</w:t>
            </w:r>
          </w:p>
        </w:tc>
      </w:tr>
      <w:tr w:rsidR="00911C07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37A72BC4" w:rsidR="00911C07" w:rsidRPr="00DE7110" w:rsidRDefault="00C73BAF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1.260.783,27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6DA121B4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2.670.600,00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3BE471B9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2.523.900,00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43981EC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1.869.465,00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DBFBFC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972.404,75</w:t>
            </w:r>
          </w:p>
        </w:tc>
      </w:tr>
      <w:tr w:rsidR="00911C07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/>
              </w:rPr>
              <w:t>41</w:t>
            </w:r>
            <w:r w:rsidRPr="00DE7110">
              <w:rPr>
                <w:rFonts w:cstheme="minorHAnsi"/>
                <w:bCs/>
              </w:rPr>
              <w:t xml:space="preserve"> Rashodi za nabavu neproizvedene dugotrajne</w:t>
            </w:r>
          </w:p>
          <w:p w14:paraId="4539A49F" w14:textId="0FC56DC8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DE7110">
              <w:rPr>
                <w:rFonts w:cstheme="minorHAnsi"/>
                <w:bCs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19FE330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828" w:type="pct"/>
            <w:vAlign w:val="center"/>
          </w:tcPr>
          <w:p w14:paraId="42442D05" w14:textId="61F9698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10.000,00</w:t>
            </w:r>
          </w:p>
        </w:tc>
        <w:tc>
          <w:tcPr>
            <w:tcW w:w="828" w:type="pct"/>
            <w:vAlign w:val="center"/>
          </w:tcPr>
          <w:p w14:paraId="4C7FF80D" w14:textId="664F2C71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17.000,00</w:t>
            </w:r>
          </w:p>
        </w:tc>
        <w:tc>
          <w:tcPr>
            <w:tcW w:w="828" w:type="pct"/>
            <w:vAlign w:val="center"/>
          </w:tcPr>
          <w:p w14:paraId="645BDF64" w14:textId="0FD9017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17.850,00</w:t>
            </w:r>
          </w:p>
        </w:tc>
        <w:tc>
          <w:tcPr>
            <w:tcW w:w="829" w:type="pct"/>
            <w:vAlign w:val="center"/>
          </w:tcPr>
          <w:p w14:paraId="3395E2E9" w14:textId="59AEFBA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18.740,00</w:t>
            </w:r>
          </w:p>
        </w:tc>
      </w:tr>
      <w:tr w:rsidR="00911C07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42 </w:t>
            </w:r>
            <w:r w:rsidRPr="00DE7110">
              <w:rPr>
                <w:rFonts w:cstheme="minorHAnsi"/>
                <w:bCs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0E0649D7" w:rsidR="00911C07" w:rsidRPr="00DE7110" w:rsidRDefault="00C73BAF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792.097,64</w:t>
            </w:r>
          </w:p>
        </w:tc>
        <w:tc>
          <w:tcPr>
            <w:tcW w:w="828" w:type="pct"/>
            <w:vAlign w:val="center"/>
          </w:tcPr>
          <w:p w14:paraId="31BDC7C6" w14:textId="287F98C4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2.007.600,00</w:t>
            </w:r>
          </w:p>
        </w:tc>
        <w:tc>
          <w:tcPr>
            <w:tcW w:w="828" w:type="pct"/>
            <w:vAlign w:val="center"/>
          </w:tcPr>
          <w:p w14:paraId="58A5C574" w14:textId="1F4C88D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2.471.900,00</w:t>
            </w:r>
          </w:p>
        </w:tc>
        <w:tc>
          <w:tcPr>
            <w:tcW w:w="828" w:type="pct"/>
            <w:vAlign w:val="center"/>
          </w:tcPr>
          <w:p w14:paraId="6A94DAC4" w14:textId="68EF88B5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1.820.865,00</w:t>
            </w:r>
          </w:p>
        </w:tc>
        <w:tc>
          <w:tcPr>
            <w:tcW w:w="829" w:type="pct"/>
            <w:vAlign w:val="center"/>
          </w:tcPr>
          <w:p w14:paraId="6B99730F" w14:textId="02C20D0A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928.154,75</w:t>
            </w:r>
          </w:p>
        </w:tc>
      </w:tr>
      <w:tr w:rsidR="00911C07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45 </w:t>
            </w:r>
            <w:r w:rsidRPr="00DE7110">
              <w:rPr>
                <w:rFonts w:cstheme="minorHAnsi"/>
                <w:bCs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32440588" w:rsidR="00911C07" w:rsidRPr="00DE7110" w:rsidRDefault="00C73BAF" w:rsidP="00911C07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464.685,63</w:t>
            </w:r>
          </w:p>
        </w:tc>
        <w:tc>
          <w:tcPr>
            <w:tcW w:w="828" w:type="pct"/>
            <w:vAlign w:val="center"/>
          </w:tcPr>
          <w:p w14:paraId="0B724EE6" w14:textId="1660F3BB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653.000,00</w:t>
            </w:r>
          </w:p>
        </w:tc>
        <w:tc>
          <w:tcPr>
            <w:tcW w:w="828" w:type="pct"/>
            <w:vAlign w:val="center"/>
          </w:tcPr>
          <w:p w14:paraId="3B49836E" w14:textId="2EC6778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35.000,00</w:t>
            </w:r>
          </w:p>
        </w:tc>
        <w:tc>
          <w:tcPr>
            <w:tcW w:w="828" w:type="pct"/>
            <w:vAlign w:val="center"/>
          </w:tcPr>
          <w:p w14:paraId="0E43DD71" w14:textId="30625EE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30.750,00</w:t>
            </w:r>
          </w:p>
        </w:tc>
        <w:tc>
          <w:tcPr>
            <w:tcW w:w="829" w:type="pct"/>
            <w:vAlign w:val="center"/>
          </w:tcPr>
          <w:p w14:paraId="5C9300A8" w14:textId="3BBC7859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25.510,00</w:t>
            </w:r>
          </w:p>
        </w:tc>
      </w:tr>
      <w:tr w:rsidR="00911C07" w:rsidRPr="008E2CFB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02D1747B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5 Izdaci za financijsku imovinu i </w:t>
            </w:r>
            <w:r w:rsidRPr="00DE7110">
              <w:rPr>
                <w:rFonts w:cstheme="minorHAnsi"/>
                <w:b/>
              </w:rPr>
              <w:lastRenderedPageBreak/>
              <w:t>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491EE2D7" w:rsidR="00911C07" w:rsidRPr="00DE7110" w:rsidRDefault="00C73BAF" w:rsidP="00911C07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84.152,08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063DA5A4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127.000,00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5555A31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1AAC06C7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70CB6353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77.000,00</w:t>
            </w:r>
          </w:p>
        </w:tc>
      </w:tr>
      <w:tr w:rsidR="00911C07" w:rsidRPr="008E2CF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911C07" w:rsidRPr="00DE7110" w:rsidRDefault="00911C07" w:rsidP="00911C07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DE7110">
              <w:rPr>
                <w:rFonts w:cstheme="minorHAnsi"/>
                <w:b/>
              </w:rPr>
              <w:t xml:space="preserve">54 </w:t>
            </w:r>
            <w:r w:rsidRPr="00DE7110">
              <w:rPr>
                <w:rFonts w:cstheme="minorHAnsi"/>
                <w:bCs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22626112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84.152,08</w:t>
            </w:r>
          </w:p>
        </w:tc>
        <w:tc>
          <w:tcPr>
            <w:tcW w:w="828" w:type="pct"/>
            <w:vAlign w:val="center"/>
          </w:tcPr>
          <w:p w14:paraId="5A7F4882" w14:textId="0788910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127.000,00</w:t>
            </w:r>
          </w:p>
        </w:tc>
        <w:tc>
          <w:tcPr>
            <w:tcW w:w="828" w:type="pct"/>
            <w:vAlign w:val="center"/>
          </w:tcPr>
          <w:p w14:paraId="600D8322" w14:textId="480B9EED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77.000,00</w:t>
            </w:r>
          </w:p>
        </w:tc>
        <w:tc>
          <w:tcPr>
            <w:tcW w:w="828" w:type="pct"/>
            <w:vAlign w:val="center"/>
          </w:tcPr>
          <w:p w14:paraId="016C9C60" w14:textId="7E57B8AC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77.000,00</w:t>
            </w:r>
          </w:p>
        </w:tc>
        <w:tc>
          <w:tcPr>
            <w:tcW w:w="829" w:type="pct"/>
            <w:vAlign w:val="center"/>
          </w:tcPr>
          <w:p w14:paraId="3EB7CD5E" w14:textId="5BEF3CF0" w:rsidR="00911C07" w:rsidRPr="00DE7110" w:rsidRDefault="00C73BAF" w:rsidP="00911C07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77.000,00</w:t>
            </w:r>
          </w:p>
        </w:tc>
      </w:tr>
    </w:tbl>
    <w:p w14:paraId="542D70EE" w14:textId="77777777" w:rsidR="00395040" w:rsidRPr="008E2CFB" w:rsidRDefault="00395040" w:rsidP="0053175E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53175E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04B5DB7F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1B3D6AE" w14:textId="61F7C12D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378FCC31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E03B3A">
        <w:rPr>
          <w:rFonts w:cstheme="minorHAnsi"/>
          <w:b/>
          <w:bCs/>
          <w:color w:val="548DD4" w:themeColor="text2" w:themeTint="99"/>
          <w:sz w:val="24"/>
          <w:szCs w:val="24"/>
        </w:rPr>
        <w:t>Podcrkavlje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1C725C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1C725C">
        <w:rPr>
          <w:rFonts w:cstheme="minorHAnsi"/>
          <w:b/>
          <w:bCs/>
          <w:color w:val="548DD4" w:themeColor="text2" w:themeTint="99"/>
          <w:sz w:val="24"/>
          <w:szCs w:val="24"/>
        </w:rPr>
        <w:t>1.403.573,23</w:t>
      </w:r>
      <w:r w:rsidR="005F49C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6F235FB2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1C725C">
        <w:rPr>
          <w:rFonts w:cstheme="minorHAnsi"/>
          <w:sz w:val="24"/>
          <w:szCs w:val="24"/>
        </w:rPr>
        <w:t xml:space="preserve">486.200,00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66006065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1C725C">
        <w:rPr>
          <w:rFonts w:cstheme="minorHAnsi"/>
          <w:sz w:val="24"/>
          <w:szCs w:val="24"/>
        </w:rPr>
        <w:t>563.973,23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574AF7D2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1C725C">
        <w:rPr>
          <w:rFonts w:cstheme="minorHAnsi"/>
          <w:sz w:val="24"/>
          <w:szCs w:val="24"/>
        </w:rPr>
        <w:t>19.100,00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787D1266" w14:textId="5FB8A71E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1C725C">
        <w:rPr>
          <w:rFonts w:cstheme="minorHAnsi"/>
          <w:sz w:val="24"/>
          <w:szCs w:val="24"/>
        </w:rPr>
        <w:t>4.000,00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49526223" w:rsidR="00350570" w:rsidRPr="008E2CFB" w:rsidRDefault="00350570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1C725C">
        <w:rPr>
          <w:rFonts w:cstheme="minorHAnsi"/>
          <w:sz w:val="24"/>
          <w:szCs w:val="24"/>
        </w:rPr>
        <w:t>131.400,00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25CF8423" w:rsidR="00350570" w:rsidRPr="008E2CFB" w:rsidRDefault="006C191F" w:rsidP="0053175E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350570" w:rsidRPr="008E2CFB">
        <w:rPr>
          <w:rFonts w:cstheme="minorHAnsi"/>
          <w:sz w:val="24"/>
          <w:szCs w:val="24"/>
        </w:rPr>
        <w:t xml:space="preserve"> planirani u iznosu od </w:t>
      </w:r>
      <w:r w:rsidR="001C725C">
        <w:rPr>
          <w:rFonts w:cstheme="minorHAnsi"/>
          <w:sz w:val="24"/>
          <w:szCs w:val="24"/>
        </w:rPr>
        <w:t>198.900,00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53175E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63B4D988" w:rsidR="00350570" w:rsidRPr="008E2CFB" w:rsidRDefault="00350570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Rashodi za nabavu nefinancijske imovine planirani u iznosu od </w:t>
      </w:r>
      <w:r w:rsidR="001C725C">
        <w:rPr>
          <w:rFonts w:cstheme="minorHAnsi"/>
          <w:b/>
          <w:bCs/>
          <w:color w:val="548DD4" w:themeColor="text2" w:themeTint="99"/>
          <w:sz w:val="24"/>
          <w:szCs w:val="24"/>
        </w:rPr>
        <w:t>2.523.900,00</w:t>
      </w:r>
      <w:r w:rsidR="00A6058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E3722FA" w:rsidR="00350570" w:rsidRPr="008E2CFB" w:rsidRDefault="00350570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1C725C">
        <w:rPr>
          <w:rFonts w:cstheme="minorHAnsi"/>
          <w:sz w:val="24"/>
          <w:szCs w:val="24"/>
        </w:rPr>
        <w:t>17.000,00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5D714704" w:rsidR="006C61EF" w:rsidRPr="008E2CFB" w:rsidRDefault="00350570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1C725C">
        <w:rPr>
          <w:rFonts w:cstheme="minorHAnsi"/>
          <w:sz w:val="24"/>
          <w:szCs w:val="24"/>
        </w:rPr>
        <w:t>2.471.900,00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0A688A43" w14:textId="325C4426" w:rsidR="000C78F1" w:rsidRPr="00DB7F82" w:rsidRDefault="006C61EF" w:rsidP="0053175E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1C725C">
        <w:rPr>
          <w:rFonts w:cstheme="minorHAnsi"/>
          <w:sz w:val="24"/>
          <w:szCs w:val="24"/>
        </w:rPr>
        <w:t>35.000,00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24B4EC9B" w14:textId="77777777" w:rsidR="000C78F1" w:rsidRPr="008E2CFB" w:rsidRDefault="000C78F1" w:rsidP="0053175E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249E37E4" w:rsidR="006517AC" w:rsidRPr="008E2CFB" w:rsidRDefault="006517AC" w:rsidP="0053175E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1C725C">
        <w:rPr>
          <w:rFonts w:cstheme="minorHAnsi"/>
          <w:b/>
          <w:bCs/>
          <w:color w:val="548DD4" w:themeColor="text2" w:themeTint="99"/>
          <w:sz w:val="24"/>
          <w:szCs w:val="24"/>
        </w:rPr>
        <w:t>77.000,00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0C8D6178" w:rsidR="00F60F4E" w:rsidRPr="008E2CFB" w:rsidRDefault="00F60F4E" w:rsidP="0053175E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Izdaci za otplatu glavnice primljenih kredita i zajmova planirani su u iznosu od </w:t>
      </w:r>
      <w:r w:rsidR="001C725C">
        <w:rPr>
          <w:rFonts w:cstheme="minorHAnsi"/>
          <w:sz w:val="24"/>
          <w:szCs w:val="24"/>
        </w:rPr>
        <w:t>7</w:t>
      </w:r>
      <w:r w:rsidR="00E81041">
        <w:rPr>
          <w:rFonts w:cstheme="minorHAnsi"/>
          <w:sz w:val="24"/>
          <w:szCs w:val="24"/>
        </w:rPr>
        <w:t>7.000,00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53175E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9F97BFC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AEBA34E" w14:textId="77777777" w:rsidR="001546ED" w:rsidRDefault="001546ED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2EE24E89" w:rsidR="009E7029" w:rsidRPr="008E2CFB" w:rsidRDefault="009E7029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19A9543" w:rsidR="00CF0C5B" w:rsidRPr="008E2CFB" w:rsidRDefault="002367AE" w:rsidP="0053175E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F02606">
        <w:rPr>
          <w:rFonts w:cstheme="minorHAnsi"/>
          <w:bCs/>
          <w:sz w:val="24"/>
          <w:szCs w:val="24"/>
        </w:rPr>
        <w:t>4/24</w:t>
      </w:r>
      <w:r w:rsidR="001546ED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46F4B65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5BB5543E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65AB60D9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78BC05DB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21FF7F66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42CC06BD" w:rsidR="00CF0C5B" w:rsidRPr="008E2CFB" w:rsidRDefault="00CF0C5B" w:rsidP="0053175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F02606" w:rsidRPr="00F02606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53175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38212C9" w:rsidR="004B7E4B" w:rsidRPr="008E2CFB" w:rsidRDefault="00CF0C5B" w:rsidP="0053175E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304C0E">
        <w:rPr>
          <w:rFonts w:cstheme="minorHAnsi"/>
          <w:bCs/>
          <w:sz w:val="24"/>
          <w:szCs w:val="24"/>
        </w:rPr>
        <w:t>Podcrkavlje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53175E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FCA9BAA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792ED44F" w:rsidR="00546028" w:rsidRPr="008E2CFB" w:rsidRDefault="00546028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>OPĆINSKO VIJEĆE</w:t>
      </w:r>
      <w:r w:rsidR="00517B70">
        <w:rPr>
          <w:rFonts w:cstheme="minorHAnsi"/>
          <w:b/>
          <w:color w:val="548DD4" w:themeColor="text2" w:themeTint="99"/>
          <w:sz w:val="24"/>
          <w:szCs w:val="24"/>
        </w:rPr>
        <w:t xml:space="preserve"> I OPĆINSKI NAČELNIK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1546ED">
        <w:rPr>
          <w:rFonts w:cstheme="minorHAnsi"/>
          <w:b/>
          <w:color w:val="548DD4" w:themeColor="text2" w:themeTint="99"/>
          <w:sz w:val="24"/>
          <w:szCs w:val="24"/>
        </w:rPr>
        <w:t>135.200,00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12DB36D5" w:rsidR="001D4EC7" w:rsidRPr="008E2CFB" w:rsidRDefault="001D4EC7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1546ED">
        <w:rPr>
          <w:rFonts w:cstheme="minorHAnsi"/>
          <w:b/>
          <w:color w:val="548DD4" w:themeColor="text2" w:themeTint="99"/>
          <w:sz w:val="24"/>
          <w:szCs w:val="24"/>
        </w:rPr>
        <w:t>5.300,00</w:t>
      </w:r>
      <w:r w:rsidR="00517B7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53175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253E2C8B" w:rsidR="00BF19BF" w:rsidRPr="008E2CFB" w:rsidRDefault="001D4EC7" w:rsidP="0053175E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9C7461">
        <w:rPr>
          <w:rFonts w:cstheme="minorHAnsi"/>
          <w:b/>
          <w:color w:val="548DD4" w:themeColor="text2" w:themeTint="99"/>
          <w:sz w:val="24"/>
          <w:szCs w:val="24"/>
        </w:rPr>
        <w:t xml:space="preserve">Mjere i aktivnosti za osiguranje rada iz djelokruga predstavničkog tijela – </w:t>
      </w:r>
      <w:r w:rsidR="001546ED">
        <w:rPr>
          <w:rFonts w:cstheme="minorHAnsi"/>
          <w:b/>
          <w:color w:val="548DD4" w:themeColor="text2" w:themeTint="99"/>
          <w:sz w:val="24"/>
          <w:szCs w:val="24"/>
        </w:rPr>
        <w:t>5.300,00</w:t>
      </w:r>
      <w:r w:rsidR="009C746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6D928C10" w:rsidR="00E9396A" w:rsidRPr="008E2CFB" w:rsidRDefault="001546ED" w:rsidP="0053175E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</w:t>
      </w:r>
      <w:r w:rsidR="007A206D">
        <w:rPr>
          <w:rFonts w:cstheme="minorHAnsi"/>
          <w:bCs/>
          <w:sz w:val="24"/>
          <w:szCs w:val="24"/>
        </w:rPr>
        <w:t xml:space="preserve"> sjednice općinskog vijeća i naknade predstavničkim tijelim</w:t>
      </w:r>
      <w:r w:rsidR="00E329D7">
        <w:rPr>
          <w:rFonts w:cstheme="minorHAnsi"/>
          <w:bCs/>
          <w:sz w:val="24"/>
          <w:szCs w:val="24"/>
        </w:rPr>
        <w:t xml:space="preserve">a </w:t>
      </w:r>
      <w:r w:rsidR="00B85103">
        <w:rPr>
          <w:rFonts w:cstheme="minorHAnsi"/>
          <w:bCs/>
          <w:sz w:val="24"/>
          <w:szCs w:val="24"/>
        </w:rPr>
        <w:t>4</w:t>
      </w:r>
      <w:r w:rsidR="00E329D7">
        <w:rPr>
          <w:rFonts w:cstheme="minorHAnsi"/>
          <w:bCs/>
          <w:sz w:val="24"/>
          <w:szCs w:val="24"/>
        </w:rPr>
        <w:t xml:space="preserve">.000,00 eura i za financiranje političkih stranaka i vijećnika liste grupe birača </w:t>
      </w:r>
      <w:r w:rsidR="006F6378">
        <w:rPr>
          <w:rFonts w:cstheme="minorHAnsi"/>
          <w:bCs/>
          <w:sz w:val="24"/>
          <w:szCs w:val="24"/>
        </w:rPr>
        <w:t>1</w:t>
      </w:r>
      <w:r w:rsidR="00E329D7">
        <w:rPr>
          <w:rFonts w:cstheme="minorHAnsi"/>
          <w:bCs/>
          <w:sz w:val="24"/>
          <w:szCs w:val="24"/>
        </w:rPr>
        <w:t>.</w:t>
      </w:r>
      <w:r w:rsidR="006F6378">
        <w:rPr>
          <w:rFonts w:cstheme="minorHAnsi"/>
          <w:bCs/>
          <w:sz w:val="24"/>
          <w:szCs w:val="24"/>
        </w:rPr>
        <w:t>3</w:t>
      </w:r>
      <w:r w:rsidR="00E329D7">
        <w:rPr>
          <w:rFonts w:cstheme="minorHAnsi"/>
          <w:bCs/>
          <w:sz w:val="24"/>
          <w:szCs w:val="24"/>
        </w:rPr>
        <w:t>00,00 eura.</w:t>
      </w:r>
    </w:p>
    <w:p w14:paraId="7177ED1F" w14:textId="4E2629C5" w:rsidR="00CE3432" w:rsidRDefault="00CE3432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03880">
        <w:rPr>
          <w:rFonts w:cstheme="minorHAnsi"/>
          <w:b/>
          <w:color w:val="548DD4" w:themeColor="text2" w:themeTint="99"/>
          <w:sz w:val="24"/>
          <w:szCs w:val="24"/>
        </w:rPr>
        <w:t xml:space="preserve">00102 OPĆINSKI NAČELNIK – </w:t>
      </w:r>
      <w:r w:rsidR="006F6378">
        <w:rPr>
          <w:rFonts w:cstheme="minorHAnsi"/>
          <w:b/>
          <w:color w:val="548DD4" w:themeColor="text2" w:themeTint="99"/>
          <w:sz w:val="24"/>
          <w:szCs w:val="24"/>
        </w:rPr>
        <w:t>129.900,00</w:t>
      </w:r>
      <w:r w:rsidR="0080388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10FF9248" w:rsidR="0029143D" w:rsidRPr="008E2CFB" w:rsidRDefault="009509F1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2658">
        <w:rPr>
          <w:rFonts w:cstheme="minorHAnsi"/>
          <w:b/>
          <w:color w:val="548DD4" w:themeColor="text2" w:themeTint="99"/>
          <w:sz w:val="24"/>
          <w:szCs w:val="24"/>
        </w:rPr>
        <w:t xml:space="preserve">1002 Mjere i aktivnosti za osiguranje rada iz djelokruga izvršnog tijela – </w:t>
      </w:r>
      <w:r w:rsidR="006F6378">
        <w:rPr>
          <w:rFonts w:cstheme="minorHAnsi"/>
          <w:b/>
          <w:color w:val="548DD4" w:themeColor="text2" w:themeTint="99"/>
          <w:sz w:val="24"/>
          <w:szCs w:val="24"/>
        </w:rPr>
        <w:t>129.900,00</w:t>
      </w:r>
      <w:r w:rsidR="00B8265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5E1F1259" w:rsidR="00B5210D" w:rsidRPr="008E2CFB" w:rsidRDefault="009509F1" w:rsidP="0053175E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F6378">
        <w:rPr>
          <w:rFonts w:eastAsia="Times New Roman" w:cstheme="minorHAnsi"/>
          <w:sz w:val="24"/>
          <w:szCs w:val="24"/>
        </w:rPr>
        <w:t xml:space="preserve">Za </w:t>
      </w:r>
      <w:r w:rsidR="00BA77BC" w:rsidRPr="006F6378">
        <w:rPr>
          <w:rFonts w:eastAsia="Times New Roman" w:cstheme="minorHAnsi"/>
          <w:sz w:val="24"/>
          <w:szCs w:val="24"/>
        </w:rPr>
        <w:t xml:space="preserve">poslovanje ureda načelnika izdvaja se </w:t>
      </w:r>
      <w:r w:rsidR="00973A3A" w:rsidRPr="006F6378">
        <w:rPr>
          <w:rFonts w:eastAsia="Times New Roman" w:cstheme="minorHAnsi"/>
          <w:sz w:val="24"/>
          <w:szCs w:val="24"/>
        </w:rPr>
        <w:t>67.800,00</w:t>
      </w:r>
      <w:r w:rsidR="00BA77BC" w:rsidRPr="006F6378">
        <w:rPr>
          <w:rFonts w:eastAsia="Times New Roman" w:cstheme="minorHAnsi"/>
          <w:sz w:val="24"/>
          <w:szCs w:val="24"/>
        </w:rPr>
        <w:t xml:space="preserve"> eura, za </w:t>
      </w:r>
      <w:r w:rsidR="007A4C02" w:rsidRPr="006F6378">
        <w:rPr>
          <w:rFonts w:eastAsia="Times New Roman" w:cstheme="minorHAnsi"/>
          <w:sz w:val="24"/>
          <w:szCs w:val="24"/>
        </w:rPr>
        <w:t xml:space="preserve">međuopćinsku, međuregionalnu </w:t>
      </w:r>
      <w:r w:rsidR="00973A3A" w:rsidRPr="006F6378">
        <w:rPr>
          <w:rFonts w:eastAsia="Times New Roman" w:cstheme="minorHAnsi"/>
          <w:sz w:val="24"/>
          <w:szCs w:val="24"/>
        </w:rPr>
        <w:t xml:space="preserve">i međunarodnu </w:t>
      </w:r>
      <w:r w:rsidR="007A4C02" w:rsidRPr="006F6378">
        <w:rPr>
          <w:rFonts w:eastAsia="Times New Roman" w:cstheme="minorHAnsi"/>
          <w:sz w:val="24"/>
          <w:szCs w:val="24"/>
        </w:rPr>
        <w:t>suradnju 4.000,00 eura</w:t>
      </w:r>
      <w:r w:rsidR="00E00927" w:rsidRPr="006F6378">
        <w:rPr>
          <w:rFonts w:eastAsia="Times New Roman" w:cstheme="minorHAnsi"/>
          <w:sz w:val="24"/>
          <w:szCs w:val="24"/>
        </w:rPr>
        <w:t>, za proračunsku pričuvu 5.000,00 eura, za naknade povjerenstvima za provedbu natječaja i ostalih aktivnosti 2.</w:t>
      </w:r>
      <w:r w:rsidR="006F6378" w:rsidRPr="006F6378">
        <w:rPr>
          <w:rFonts w:eastAsia="Times New Roman" w:cstheme="minorHAnsi"/>
          <w:sz w:val="24"/>
          <w:szCs w:val="24"/>
        </w:rPr>
        <w:t>3</w:t>
      </w:r>
      <w:r w:rsidR="00E00927" w:rsidRPr="006F6378">
        <w:rPr>
          <w:rFonts w:eastAsia="Times New Roman" w:cstheme="minorHAnsi"/>
          <w:sz w:val="24"/>
          <w:szCs w:val="24"/>
        </w:rPr>
        <w:t xml:space="preserve">00,00 eura, za promidžbu i informiranje općine </w:t>
      </w:r>
      <w:r w:rsidR="006F6378" w:rsidRPr="006F6378">
        <w:rPr>
          <w:rFonts w:eastAsia="Times New Roman" w:cstheme="minorHAnsi"/>
          <w:sz w:val="24"/>
          <w:szCs w:val="24"/>
        </w:rPr>
        <w:t>19.600,00</w:t>
      </w:r>
      <w:r w:rsidR="00E00927" w:rsidRPr="006F6378">
        <w:rPr>
          <w:rFonts w:eastAsia="Times New Roman" w:cstheme="minorHAnsi"/>
          <w:sz w:val="24"/>
          <w:szCs w:val="24"/>
        </w:rPr>
        <w:t xml:space="preserve"> eura, za prigodne proslave općine 2</w:t>
      </w:r>
      <w:r w:rsidR="006F6378" w:rsidRPr="006F6378">
        <w:rPr>
          <w:rFonts w:eastAsia="Times New Roman" w:cstheme="minorHAnsi"/>
          <w:sz w:val="24"/>
          <w:szCs w:val="24"/>
        </w:rPr>
        <w:t>7</w:t>
      </w:r>
      <w:r w:rsidR="00E00927" w:rsidRPr="006F6378">
        <w:rPr>
          <w:rFonts w:eastAsia="Times New Roman" w:cstheme="minorHAnsi"/>
          <w:sz w:val="24"/>
          <w:szCs w:val="24"/>
        </w:rPr>
        <w:t>.</w:t>
      </w:r>
      <w:r w:rsidR="006A6057" w:rsidRPr="006F6378">
        <w:rPr>
          <w:rFonts w:eastAsia="Times New Roman" w:cstheme="minorHAnsi"/>
          <w:sz w:val="24"/>
          <w:szCs w:val="24"/>
        </w:rPr>
        <w:t>0</w:t>
      </w:r>
      <w:r w:rsidR="00E00927" w:rsidRPr="006F6378">
        <w:rPr>
          <w:rFonts w:eastAsia="Times New Roman" w:cstheme="minorHAnsi"/>
          <w:sz w:val="24"/>
          <w:szCs w:val="24"/>
        </w:rPr>
        <w:t xml:space="preserve">00,00 eura i za redovitu djelatnost </w:t>
      </w:r>
      <w:r w:rsidR="009A00B7" w:rsidRPr="006F6378">
        <w:rPr>
          <w:rFonts w:eastAsia="Times New Roman" w:cstheme="minorHAnsi"/>
          <w:sz w:val="24"/>
          <w:szCs w:val="24"/>
        </w:rPr>
        <w:t>G</w:t>
      </w:r>
      <w:r w:rsidR="00E00927" w:rsidRPr="006F6378">
        <w:rPr>
          <w:rFonts w:eastAsia="Times New Roman" w:cstheme="minorHAnsi"/>
          <w:sz w:val="24"/>
          <w:szCs w:val="24"/>
        </w:rPr>
        <w:t xml:space="preserve">radskog društva </w:t>
      </w:r>
      <w:r w:rsidR="009A00B7" w:rsidRPr="006F6378">
        <w:rPr>
          <w:rFonts w:eastAsia="Times New Roman" w:cstheme="minorHAnsi"/>
          <w:sz w:val="24"/>
          <w:szCs w:val="24"/>
        </w:rPr>
        <w:t xml:space="preserve">Crvenog križa </w:t>
      </w:r>
      <w:r w:rsidR="006F6378" w:rsidRPr="006F6378">
        <w:rPr>
          <w:rFonts w:eastAsia="Times New Roman" w:cstheme="minorHAnsi"/>
          <w:sz w:val="24"/>
          <w:szCs w:val="24"/>
        </w:rPr>
        <w:t>4</w:t>
      </w:r>
      <w:r w:rsidR="009A00B7" w:rsidRPr="006F6378">
        <w:rPr>
          <w:rFonts w:eastAsia="Times New Roman" w:cstheme="minorHAnsi"/>
          <w:sz w:val="24"/>
          <w:szCs w:val="24"/>
        </w:rPr>
        <w:t>.</w:t>
      </w:r>
      <w:r w:rsidR="006F6378" w:rsidRPr="006F6378">
        <w:rPr>
          <w:rFonts w:eastAsia="Times New Roman" w:cstheme="minorHAnsi"/>
          <w:sz w:val="24"/>
          <w:szCs w:val="24"/>
        </w:rPr>
        <w:t>3</w:t>
      </w:r>
      <w:r w:rsidR="009A00B7" w:rsidRPr="006F6378">
        <w:rPr>
          <w:rFonts w:eastAsia="Times New Roman" w:cstheme="minorHAnsi"/>
          <w:sz w:val="24"/>
          <w:szCs w:val="24"/>
        </w:rPr>
        <w:t>00,00 eura.</w:t>
      </w:r>
    </w:p>
    <w:p w14:paraId="4A304C0A" w14:textId="1F51D234" w:rsidR="00E95ADB" w:rsidRDefault="00E95ADB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JEDINSTVENI UPRAVNI ODJEL – </w:t>
      </w:r>
      <w:r w:rsidR="006F6378">
        <w:rPr>
          <w:rFonts w:cstheme="minorHAnsi"/>
          <w:b/>
          <w:color w:val="548DD4" w:themeColor="text2" w:themeTint="99"/>
          <w:sz w:val="24"/>
          <w:szCs w:val="24"/>
        </w:rPr>
        <w:t>3.869.273,23</w:t>
      </w:r>
      <w:r w:rsidR="00387B8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85B7845" w14:textId="54B80266" w:rsidR="00E95ADB" w:rsidRDefault="00E95ADB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6F6378">
        <w:rPr>
          <w:rFonts w:cstheme="minorHAnsi"/>
          <w:b/>
          <w:color w:val="548DD4" w:themeColor="text2" w:themeTint="99"/>
          <w:sz w:val="24"/>
          <w:szCs w:val="24"/>
        </w:rPr>
        <w:t xml:space="preserve">3.605.113,23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69D0C70" w14:textId="452BDF9C" w:rsidR="00D1636E" w:rsidRDefault="00D1636E" w:rsidP="0053175E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D1F2C">
        <w:rPr>
          <w:rFonts w:cstheme="minorHAnsi"/>
          <w:b/>
          <w:color w:val="548DD4" w:themeColor="text2" w:themeTint="99"/>
          <w:sz w:val="24"/>
          <w:szCs w:val="24"/>
        </w:rPr>
        <w:t xml:space="preserve">2001 Mjere i aktivnosti za osiguranje rada iz djelokruga Jedinstvenog upravnog odjela – </w:t>
      </w:r>
      <w:r w:rsidR="005A1719">
        <w:rPr>
          <w:rFonts w:cstheme="minorHAnsi"/>
          <w:b/>
          <w:color w:val="548DD4" w:themeColor="text2" w:themeTint="99"/>
          <w:sz w:val="24"/>
          <w:szCs w:val="24"/>
        </w:rPr>
        <w:t>228.413,23</w:t>
      </w:r>
      <w:r w:rsidR="002D1F2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6D71CA31" w:rsidR="00D1636E" w:rsidRPr="00797CFF" w:rsidRDefault="00D1636E" w:rsidP="0053175E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administrativno, tehničko i stručno osoblje Jedinstvenog upravnog odjela izdvaja se </w:t>
      </w:r>
      <w:r w:rsidR="005A1719">
        <w:rPr>
          <w:rFonts w:cstheme="minorHAnsi"/>
          <w:bCs/>
          <w:color w:val="000000" w:themeColor="text1"/>
          <w:sz w:val="24"/>
          <w:szCs w:val="24"/>
        </w:rPr>
        <w:t>109.100,00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eura, za redovit</w:t>
      </w:r>
      <w:r w:rsidR="00387B8B">
        <w:rPr>
          <w:rFonts w:cstheme="minorHAnsi"/>
          <w:bCs/>
          <w:color w:val="000000" w:themeColor="text1"/>
          <w:sz w:val="24"/>
          <w:szCs w:val="24"/>
        </w:rPr>
        <w:t>e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troškov</w:t>
      </w:r>
      <w:r w:rsidR="00387B8B">
        <w:rPr>
          <w:rFonts w:cstheme="minorHAnsi"/>
          <w:bCs/>
          <w:color w:val="000000" w:themeColor="text1"/>
          <w:sz w:val="24"/>
          <w:szCs w:val="24"/>
        </w:rPr>
        <w:t>e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i poslovanja javne uprave i administracije </w:t>
      </w:r>
      <w:r w:rsidR="005A1719">
        <w:rPr>
          <w:rFonts w:cstheme="minorHAnsi"/>
          <w:bCs/>
          <w:color w:val="000000" w:themeColor="text1"/>
          <w:sz w:val="24"/>
          <w:szCs w:val="24"/>
        </w:rPr>
        <w:t>24.950,00</w:t>
      </w:r>
      <w:r w:rsidR="00387B8B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eura, za odvjetničke, javnobilježničke i ostale usluge vanjskih službi </w:t>
      </w:r>
      <w:r w:rsidR="005A1719">
        <w:rPr>
          <w:rFonts w:cstheme="minorHAnsi"/>
          <w:bCs/>
          <w:color w:val="000000" w:themeColor="text1"/>
          <w:sz w:val="24"/>
          <w:szCs w:val="24"/>
        </w:rPr>
        <w:t>63.863,23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5A1719">
        <w:rPr>
          <w:rFonts w:cstheme="minorHAnsi"/>
          <w:bCs/>
          <w:color w:val="000000" w:themeColor="text1"/>
          <w:sz w:val="24"/>
          <w:szCs w:val="24"/>
        </w:rPr>
        <w:t>,</w:t>
      </w:r>
      <w:r w:rsidR="00E91DDE">
        <w:rPr>
          <w:rFonts w:cstheme="minorHAnsi"/>
          <w:bCs/>
          <w:color w:val="000000" w:themeColor="text1"/>
          <w:sz w:val="24"/>
          <w:szCs w:val="24"/>
        </w:rPr>
        <w:t xml:space="preserve"> za financijske i ostale rashode poslovanja </w:t>
      </w:r>
      <w:r w:rsidR="005A1719">
        <w:rPr>
          <w:rFonts w:cstheme="minorHAnsi"/>
          <w:bCs/>
          <w:color w:val="000000" w:themeColor="text1"/>
          <w:sz w:val="24"/>
          <w:szCs w:val="24"/>
        </w:rPr>
        <w:t>5</w:t>
      </w:r>
      <w:r w:rsidR="00D94141">
        <w:rPr>
          <w:rFonts w:cstheme="minorHAnsi"/>
          <w:bCs/>
          <w:color w:val="000000" w:themeColor="text1"/>
          <w:sz w:val="24"/>
          <w:szCs w:val="24"/>
        </w:rPr>
        <w:t>.</w:t>
      </w:r>
      <w:r w:rsidR="005A1719">
        <w:rPr>
          <w:rFonts w:cstheme="minorHAnsi"/>
          <w:bCs/>
          <w:color w:val="000000" w:themeColor="text1"/>
          <w:sz w:val="24"/>
          <w:szCs w:val="24"/>
        </w:rPr>
        <w:t>5</w:t>
      </w:r>
      <w:r w:rsidR="00D94141">
        <w:rPr>
          <w:rFonts w:cstheme="minorHAnsi"/>
          <w:bCs/>
          <w:color w:val="000000" w:themeColor="text1"/>
          <w:sz w:val="24"/>
          <w:szCs w:val="24"/>
        </w:rPr>
        <w:t xml:space="preserve">00,00 </w:t>
      </w:r>
      <w:r w:rsidR="00E91DDE">
        <w:rPr>
          <w:rFonts w:cstheme="minorHAnsi"/>
          <w:bCs/>
          <w:color w:val="000000" w:themeColor="text1"/>
          <w:sz w:val="24"/>
          <w:szCs w:val="24"/>
        </w:rPr>
        <w:t>eura</w:t>
      </w:r>
      <w:r w:rsidR="005A1719">
        <w:rPr>
          <w:rFonts w:cstheme="minorHAnsi"/>
          <w:bCs/>
          <w:color w:val="000000" w:themeColor="text1"/>
          <w:sz w:val="24"/>
          <w:szCs w:val="24"/>
        </w:rPr>
        <w:t xml:space="preserve"> i za kupovinu vozila 25.000,00 eura.</w:t>
      </w:r>
    </w:p>
    <w:p w14:paraId="64755A41" w14:textId="051467F4" w:rsidR="0056424C" w:rsidRDefault="0056424C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FB65BAC" w14:textId="2F3C2DE0" w:rsidR="0006596D" w:rsidRPr="008E2CFB" w:rsidRDefault="00096BFB" w:rsidP="0053175E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34393">
        <w:rPr>
          <w:rFonts w:cstheme="minorHAnsi"/>
          <w:b/>
          <w:color w:val="548DD4" w:themeColor="text2" w:themeTint="99"/>
          <w:sz w:val="24"/>
          <w:szCs w:val="24"/>
        </w:rPr>
        <w:t xml:space="preserve">2002 Upravljanje imovinom općine – </w:t>
      </w:r>
      <w:r w:rsidR="000B7D4B">
        <w:rPr>
          <w:rFonts w:cstheme="minorHAnsi"/>
          <w:b/>
          <w:color w:val="548DD4" w:themeColor="text2" w:themeTint="99"/>
          <w:sz w:val="24"/>
          <w:szCs w:val="24"/>
        </w:rPr>
        <w:t>95.000,00</w:t>
      </w:r>
      <w:r w:rsidR="00D9414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34393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1E641483" w14:textId="03546A5A" w:rsidR="00C71819" w:rsidRPr="008E2CFB" w:rsidRDefault="00FF1026" w:rsidP="0056424C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E30357C" wp14:editId="1AC803E3">
            <wp:simplePos x="0" y="0"/>
            <wp:positionH relativeFrom="column">
              <wp:posOffset>-194945</wp:posOffset>
            </wp:positionH>
            <wp:positionV relativeFrom="paragraph">
              <wp:posOffset>159385</wp:posOffset>
            </wp:positionV>
            <wp:extent cx="3416935" cy="1133475"/>
            <wp:effectExtent l="152400" t="152400" r="354965" b="371475"/>
            <wp:wrapSquare wrapText="bothSides"/>
            <wp:docPr id="17816530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5307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BF" w:rsidRPr="008E2CFB">
        <w:rPr>
          <w:rFonts w:eastAsia="Times New Roman" w:cstheme="minorHAnsi"/>
          <w:sz w:val="24"/>
          <w:szCs w:val="24"/>
        </w:rPr>
        <w:t xml:space="preserve">Za </w:t>
      </w:r>
      <w:r w:rsidR="00434393">
        <w:rPr>
          <w:rFonts w:eastAsia="Times New Roman" w:cstheme="minorHAnsi"/>
          <w:sz w:val="24"/>
          <w:szCs w:val="24"/>
        </w:rPr>
        <w:t>održavanje objekata za redovito korištenje</w:t>
      </w:r>
      <w:r w:rsidR="004413E1">
        <w:rPr>
          <w:rFonts w:eastAsia="Times New Roman" w:cstheme="minorHAnsi"/>
          <w:sz w:val="24"/>
          <w:szCs w:val="24"/>
        </w:rPr>
        <w:t xml:space="preserve"> – režijske troškove izdvaja se 15.</w:t>
      </w:r>
      <w:r w:rsidR="005A1719">
        <w:rPr>
          <w:rFonts w:eastAsia="Times New Roman" w:cstheme="minorHAnsi"/>
          <w:sz w:val="24"/>
          <w:szCs w:val="24"/>
        </w:rPr>
        <w:t>1</w:t>
      </w:r>
      <w:r w:rsidR="004413E1">
        <w:rPr>
          <w:rFonts w:eastAsia="Times New Roman" w:cstheme="minorHAnsi"/>
          <w:sz w:val="24"/>
          <w:szCs w:val="24"/>
        </w:rPr>
        <w:t>00,00 eura, za održavanje</w:t>
      </w:r>
      <w:r w:rsidR="00075505">
        <w:rPr>
          <w:rFonts w:eastAsia="Times New Roman" w:cstheme="minorHAnsi"/>
          <w:sz w:val="24"/>
          <w:szCs w:val="24"/>
        </w:rPr>
        <w:t xml:space="preserve"> postrojenja i opreme 2.</w:t>
      </w:r>
      <w:r w:rsidR="00D94141">
        <w:rPr>
          <w:rFonts w:eastAsia="Times New Roman" w:cstheme="minorHAnsi"/>
          <w:sz w:val="24"/>
          <w:szCs w:val="24"/>
        </w:rPr>
        <w:t>5</w:t>
      </w:r>
      <w:r w:rsidR="00075505">
        <w:rPr>
          <w:rFonts w:eastAsia="Times New Roman" w:cstheme="minorHAnsi"/>
          <w:sz w:val="24"/>
          <w:szCs w:val="24"/>
        </w:rPr>
        <w:t xml:space="preserve">00,00 eura, za održavanje zgrada u vlasništvu Općine </w:t>
      </w:r>
      <w:r w:rsidR="005A1719">
        <w:rPr>
          <w:rFonts w:eastAsia="Times New Roman" w:cstheme="minorHAnsi"/>
          <w:sz w:val="24"/>
          <w:szCs w:val="24"/>
        </w:rPr>
        <w:t>44.500,00</w:t>
      </w:r>
      <w:r w:rsidR="00075505">
        <w:rPr>
          <w:rFonts w:eastAsia="Times New Roman" w:cstheme="minorHAnsi"/>
          <w:sz w:val="24"/>
          <w:szCs w:val="24"/>
        </w:rPr>
        <w:t xml:space="preserve"> eura, za održavanje voznog parka 3.</w:t>
      </w:r>
      <w:r w:rsidR="005A1719">
        <w:rPr>
          <w:rFonts w:eastAsia="Times New Roman" w:cstheme="minorHAnsi"/>
          <w:sz w:val="24"/>
          <w:szCs w:val="24"/>
        </w:rPr>
        <w:t>7</w:t>
      </w:r>
      <w:r w:rsidR="00075505">
        <w:rPr>
          <w:rFonts w:eastAsia="Times New Roman" w:cstheme="minorHAnsi"/>
          <w:sz w:val="24"/>
          <w:szCs w:val="24"/>
        </w:rPr>
        <w:t>00,00 eura</w:t>
      </w:r>
      <w:r w:rsidR="00DC4FDF">
        <w:rPr>
          <w:rFonts w:eastAsia="Times New Roman" w:cstheme="minorHAnsi"/>
          <w:sz w:val="24"/>
          <w:szCs w:val="24"/>
        </w:rPr>
        <w:t xml:space="preserve">, za opremanje općinske zgrade </w:t>
      </w:r>
      <w:r w:rsidR="005A1719">
        <w:rPr>
          <w:rFonts w:eastAsia="Times New Roman" w:cstheme="minorHAnsi"/>
          <w:sz w:val="24"/>
          <w:szCs w:val="24"/>
        </w:rPr>
        <w:t>8.500,00</w:t>
      </w:r>
      <w:r w:rsidR="00DC4FDF">
        <w:rPr>
          <w:rFonts w:eastAsia="Times New Roman" w:cstheme="minorHAnsi"/>
          <w:sz w:val="24"/>
          <w:szCs w:val="24"/>
        </w:rPr>
        <w:t xml:space="preserve"> eura</w:t>
      </w:r>
      <w:r w:rsidR="009155CA">
        <w:rPr>
          <w:rFonts w:eastAsia="Times New Roman" w:cstheme="minorHAnsi"/>
          <w:sz w:val="24"/>
          <w:szCs w:val="24"/>
        </w:rPr>
        <w:t xml:space="preserve"> i</w:t>
      </w:r>
      <w:r w:rsidR="00DC4FDF">
        <w:rPr>
          <w:rFonts w:eastAsia="Times New Roman" w:cstheme="minorHAnsi"/>
          <w:sz w:val="24"/>
          <w:szCs w:val="24"/>
        </w:rPr>
        <w:t xml:space="preserve"> za kupnju zemljišta 1</w:t>
      </w:r>
      <w:r w:rsidR="005A1719">
        <w:rPr>
          <w:rFonts w:eastAsia="Times New Roman" w:cstheme="minorHAnsi"/>
          <w:sz w:val="24"/>
          <w:szCs w:val="24"/>
        </w:rPr>
        <w:t>7</w:t>
      </w:r>
      <w:r w:rsidR="00DC4FDF">
        <w:rPr>
          <w:rFonts w:eastAsia="Times New Roman" w:cstheme="minorHAnsi"/>
          <w:sz w:val="24"/>
          <w:szCs w:val="24"/>
        </w:rPr>
        <w:t>.000,00 eura</w:t>
      </w:r>
      <w:r w:rsidR="009155CA">
        <w:rPr>
          <w:rFonts w:eastAsia="Times New Roman" w:cstheme="minorHAnsi"/>
          <w:sz w:val="24"/>
          <w:szCs w:val="24"/>
        </w:rPr>
        <w:t>.</w:t>
      </w:r>
    </w:p>
    <w:p w14:paraId="23A1115E" w14:textId="24ABB9C0" w:rsidR="000E46F0" w:rsidRPr="008E2CFB" w:rsidRDefault="000E46F0" w:rsidP="00E949E3">
      <w:pPr>
        <w:spacing w:after="100" w:afterAutospacing="1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0F4C75EB" w:rsidR="007675E5" w:rsidRPr="008E2CFB" w:rsidRDefault="007675E5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2D4AE3">
        <w:rPr>
          <w:rFonts w:eastAsia="Times New Roman" w:cstheme="minorHAnsi"/>
          <w:b/>
          <w:color w:val="548DD4" w:themeColor="text2" w:themeTint="99"/>
          <w:sz w:val="24"/>
          <w:szCs w:val="24"/>
        </w:rPr>
        <w:t>2003 Prostorno planska dokumentacija – 3</w:t>
      </w:r>
      <w:r w:rsidR="005A171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2D4AE3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29EEC78B" w14:textId="3F6E2D28" w:rsidR="00C83313" w:rsidRPr="008E2CFB" w:rsidRDefault="00E63003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1C331E">
        <w:rPr>
          <w:rFonts w:eastAsia="Times New Roman" w:cstheme="minorHAnsi"/>
          <w:sz w:val="24"/>
          <w:szCs w:val="24"/>
        </w:rPr>
        <w:t>izmjene i dopune Prostornog plana uređenja općine izdvaja se 3</w:t>
      </w:r>
      <w:r w:rsidR="005A1719">
        <w:rPr>
          <w:rFonts w:eastAsia="Times New Roman" w:cstheme="minorHAnsi"/>
          <w:sz w:val="24"/>
          <w:szCs w:val="24"/>
        </w:rPr>
        <w:t>0</w:t>
      </w:r>
      <w:r w:rsidR="001C331E">
        <w:rPr>
          <w:rFonts w:eastAsia="Times New Roman" w:cstheme="minorHAnsi"/>
          <w:sz w:val="24"/>
          <w:szCs w:val="24"/>
        </w:rPr>
        <w:t>.000,00 eura.</w:t>
      </w:r>
    </w:p>
    <w:p w14:paraId="10D3270F" w14:textId="35598C05" w:rsidR="00793929" w:rsidRPr="008E2CFB" w:rsidRDefault="00793929" w:rsidP="0053175E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C331E">
        <w:rPr>
          <w:rFonts w:cstheme="minorHAnsi"/>
          <w:b/>
          <w:color w:val="548DD4" w:themeColor="text2" w:themeTint="99"/>
          <w:sz w:val="24"/>
          <w:szCs w:val="24"/>
        </w:rPr>
        <w:t xml:space="preserve">2004 Održavanje objekata i uređaja komunalne infrastrukture – </w:t>
      </w:r>
      <w:r w:rsidR="005A1719">
        <w:rPr>
          <w:rFonts w:cstheme="minorHAnsi"/>
          <w:b/>
          <w:color w:val="548DD4" w:themeColor="text2" w:themeTint="99"/>
          <w:sz w:val="24"/>
          <w:szCs w:val="24"/>
        </w:rPr>
        <w:t>210.150,00</w:t>
      </w:r>
      <w:r w:rsidR="001C331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7C4B5413" w:rsidR="008C2348" w:rsidRDefault="00D373E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C240C">
        <w:rPr>
          <w:rFonts w:eastAsia="Times New Roman" w:cstheme="minorHAnsi"/>
          <w:sz w:val="24"/>
          <w:szCs w:val="24"/>
        </w:rPr>
        <w:t xml:space="preserve">održavanje javne rasvjete izdvaja se </w:t>
      </w:r>
      <w:r w:rsidR="005A1719">
        <w:rPr>
          <w:rFonts w:eastAsia="Times New Roman" w:cstheme="minorHAnsi"/>
          <w:sz w:val="24"/>
          <w:szCs w:val="24"/>
        </w:rPr>
        <w:t>40.150,00</w:t>
      </w:r>
      <w:r w:rsidR="009C240C">
        <w:rPr>
          <w:rFonts w:eastAsia="Times New Roman" w:cstheme="minorHAnsi"/>
          <w:sz w:val="24"/>
          <w:szCs w:val="24"/>
        </w:rPr>
        <w:t xml:space="preserve"> eura,</w:t>
      </w:r>
      <w:r w:rsidR="00FF1026">
        <w:rPr>
          <w:rFonts w:eastAsia="Times New Roman" w:cstheme="minorHAnsi"/>
          <w:sz w:val="24"/>
          <w:szCs w:val="24"/>
        </w:rPr>
        <w:t xml:space="preserve"> </w:t>
      </w:r>
    </w:p>
    <w:p w14:paraId="16C43547" w14:textId="70E54FB1" w:rsidR="009C240C" w:rsidRDefault="00B07484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F091010" wp14:editId="16B1205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43225" cy="1960880"/>
            <wp:effectExtent l="152400" t="152400" r="371475" b="363220"/>
            <wp:wrapSquare wrapText="bothSides"/>
            <wp:docPr id="107276482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0C">
        <w:rPr>
          <w:rFonts w:eastAsia="Times New Roman" w:cstheme="minorHAnsi"/>
          <w:sz w:val="24"/>
          <w:szCs w:val="24"/>
        </w:rPr>
        <w:t xml:space="preserve">Za održavanje groblja i mrtvačnice izdvaja se </w:t>
      </w:r>
      <w:r w:rsidR="005A1719">
        <w:rPr>
          <w:rFonts w:eastAsia="Times New Roman" w:cstheme="minorHAnsi"/>
          <w:sz w:val="24"/>
          <w:szCs w:val="24"/>
        </w:rPr>
        <w:t>30</w:t>
      </w:r>
      <w:r w:rsidR="009C240C">
        <w:rPr>
          <w:rFonts w:eastAsia="Times New Roman" w:cstheme="minorHAnsi"/>
          <w:sz w:val="24"/>
          <w:szCs w:val="24"/>
        </w:rPr>
        <w:t>.000,00 eura,</w:t>
      </w:r>
    </w:p>
    <w:p w14:paraId="72C5E062" w14:textId="2276F4CA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redovito održavanje nerazvrstanih cesta izdvaja se 40.000,00 eura,</w:t>
      </w:r>
    </w:p>
    <w:p w14:paraId="47E9F82E" w14:textId="60E1A5F3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kanalske mreže izdvaja se 2</w:t>
      </w:r>
      <w:r w:rsidR="005A1719">
        <w:rPr>
          <w:rFonts w:eastAsia="Times New Roman" w:cstheme="minorHAnsi"/>
          <w:sz w:val="24"/>
          <w:szCs w:val="24"/>
        </w:rPr>
        <w:t>5</w:t>
      </w:r>
      <w:r>
        <w:rPr>
          <w:rFonts w:eastAsia="Times New Roman" w:cstheme="minorHAnsi"/>
          <w:sz w:val="24"/>
          <w:szCs w:val="24"/>
        </w:rPr>
        <w:t>.000,00 eura,</w:t>
      </w:r>
    </w:p>
    <w:p w14:paraId="10761650" w14:textId="0BC00E5F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održavanje javnih zelenih površina izdvaja se </w:t>
      </w:r>
      <w:r w:rsidR="005A1719">
        <w:rPr>
          <w:rFonts w:eastAsia="Times New Roman" w:cstheme="minorHAnsi"/>
          <w:sz w:val="24"/>
          <w:szCs w:val="24"/>
        </w:rPr>
        <w:t>30</w:t>
      </w:r>
      <w:r>
        <w:rPr>
          <w:rFonts w:eastAsia="Times New Roman" w:cstheme="minorHAnsi"/>
          <w:sz w:val="24"/>
          <w:szCs w:val="24"/>
        </w:rPr>
        <w:t>.000,00 eura,</w:t>
      </w:r>
    </w:p>
    <w:p w14:paraId="5C3975D5" w14:textId="6820DD64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održavanje javno prometnih površina – nogostupi izdvaja se </w:t>
      </w:r>
      <w:r w:rsidR="005A1719">
        <w:rPr>
          <w:rFonts w:eastAsia="Times New Roman" w:cstheme="minorHAnsi"/>
          <w:sz w:val="24"/>
          <w:szCs w:val="24"/>
        </w:rPr>
        <w:t>2</w:t>
      </w:r>
      <w:r>
        <w:rPr>
          <w:rFonts w:eastAsia="Times New Roman" w:cstheme="minorHAnsi"/>
          <w:sz w:val="24"/>
          <w:szCs w:val="24"/>
        </w:rPr>
        <w:t>.000,00 eura,</w:t>
      </w:r>
    </w:p>
    <w:p w14:paraId="65490B53" w14:textId="03654730" w:rsidR="009C240C" w:rsidRDefault="009C240C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održavanje igrališta za djecu i mlade izdvaja se </w:t>
      </w:r>
      <w:r w:rsidR="005A1719">
        <w:rPr>
          <w:rFonts w:eastAsia="Times New Roman" w:cstheme="minorHAnsi"/>
          <w:sz w:val="24"/>
          <w:szCs w:val="24"/>
        </w:rPr>
        <w:t>8</w:t>
      </w:r>
      <w:r>
        <w:rPr>
          <w:rFonts w:eastAsia="Times New Roman" w:cstheme="minorHAnsi"/>
          <w:sz w:val="24"/>
          <w:szCs w:val="24"/>
        </w:rPr>
        <w:t>.000,00 eura,</w:t>
      </w:r>
    </w:p>
    <w:p w14:paraId="1D14D854" w14:textId="4BB35264" w:rsidR="001648BA" w:rsidRDefault="001648BA" w:rsidP="0053175E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kapitalni projekt nabave opreme za održavanje javnih površina izdvaja se </w:t>
      </w:r>
      <w:r w:rsidR="005A1719">
        <w:rPr>
          <w:rFonts w:eastAsia="Times New Roman" w:cstheme="minorHAnsi"/>
          <w:sz w:val="24"/>
          <w:szCs w:val="24"/>
        </w:rPr>
        <w:t>3</w:t>
      </w:r>
      <w:r>
        <w:rPr>
          <w:rFonts w:eastAsia="Times New Roman" w:cstheme="minorHAnsi"/>
          <w:sz w:val="24"/>
          <w:szCs w:val="24"/>
        </w:rPr>
        <w:t>0.000,00 eura,</w:t>
      </w:r>
    </w:p>
    <w:p w14:paraId="4DEBAFBB" w14:textId="46584ED2" w:rsidR="009C240C" w:rsidRPr="009C240C" w:rsidRDefault="009C240C" w:rsidP="0053175E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nabavu opreme ili radnog stroja – DILJ GORA d.o.o. izdvaja se </w:t>
      </w:r>
      <w:r w:rsidR="005A1719">
        <w:rPr>
          <w:rFonts w:eastAsia="Times New Roman" w:cstheme="minorHAnsi"/>
          <w:sz w:val="24"/>
          <w:szCs w:val="24"/>
        </w:rPr>
        <w:t>5</w:t>
      </w:r>
      <w:r>
        <w:rPr>
          <w:rFonts w:eastAsia="Times New Roman" w:cstheme="minorHAnsi"/>
          <w:sz w:val="24"/>
          <w:szCs w:val="24"/>
        </w:rPr>
        <w:t>.000,00 eura.</w:t>
      </w:r>
    </w:p>
    <w:p w14:paraId="4813FB99" w14:textId="67867654" w:rsidR="00FD090C" w:rsidRPr="008E2CFB" w:rsidRDefault="00FD090C" w:rsidP="0053175E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78EE">
        <w:rPr>
          <w:rFonts w:cstheme="minorHAnsi"/>
          <w:b/>
          <w:color w:val="548DD4" w:themeColor="text2" w:themeTint="99"/>
          <w:sz w:val="24"/>
          <w:szCs w:val="24"/>
        </w:rPr>
        <w:t>2005</w:t>
      </w:r>
      <w:r w:rsidR="00CA1D52">
        <w:rPr>
          <w:rFonts w:cstheme="minorHAnsi"/>
          <w:b/>
          <w:color w:val="548DD4" w:themeColor="text2" w:themeTint="99"/>
          <w:sz w:val="24"/>
          <w:szCs w:val="24"/>
        </w:rPr>
        <w:t xml:space="preserve"> Izgradnja objekata i uređaja komunalne infrastrukture – </w:t>
      </w:r>
      <w:r w:rsidR="005A1719">
        <w:rPr>
          <w:rFonts w:cstheme="minorHAnsi"/>
          <w:b/>
          <w:color w:val="548DD4" w:themeColor="text2" w:themeTint="99"/>
          <w:sz w:val="24"/>
          <w:szCs w:val="24"/>
        </w:rPr>
        <w:t>2.297.900,00</w:t>
      </w:r>
      <w:r w:rsidR="00CA1D5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D64E32" w14:textId="3FFE7DE0" w:rsidR="00CF34FC" w:rsidRPr="007328AC" w:rsidRDefault="00CC2FDC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>Za izgradnju</w:t>
      </w:r>
      <w:r w:rsidR="00FB2431" w:rsidRPr="007328AC">
        <w:rPr>
          <w:rFonts w:eastAsia="Times New Roman" w:cstheme="minorHAnsi"/>
          <w:bCs/>
          <w:sz w:val="24"/>
          <w:szCs w:val="24"/>
        </w:rPr>
        <w:t xml:space="preserve"> mrtvačnice na groblju Podc</w:t>
      </w:r>
      <w:r w:rsidR="0004393E" w:rsidRPr="007328AC">
        <w:rPr>
          <w:rFonts w:eastAsia="Times New Roman" w:cstheme="minorHAnsi"/>
          <w:bCs/>
          <w:sz w:val="24"/>
          <w:szCs w:val="24"/>
        </w:rPr>
        <w:t>r</w:t>
      </w:r>
      <w:r w:rsidR="00FB2431" w:rsidRPr="007328AC">
        <w:rPr>
          <w:rFonts w:eastAsia="Times New Roman" w:cstheme="minorHAnsi"/>
          <w:bCs/>
          <w:sz w:val="24"/>
          <w:szCs w:val="24"/>
        </w:rPr>
        <w:t>kavlje izdvaja se 10.000,00 eura,</w:t>
      </w:r>
    </w:p>
    <w:p w14:paraId="59A80AF2" w14:textId="711A790F" w:rsidR="005A1719" w:rsidRPr="007328AC" w:rsidRDefault="005A1719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</w:t>
      </w:r>
      <w:r w:rsidR="007328AC" w:rsidRPr="007328AC">
        <w:rPr>
          <w:rFonts w:eastAsia="Times New Roman" w:cstheme="minorHAnsi"/>
          <w:bCs/>
          <w:sz w:val="24"/>
          <w:szCs w:val="24"/>
        </w:rPr>
        <w:t>zelenu infrastrukturu izdvaja se 505.200,00 eura,</w:t>
      </w:r>
      <w:r w:rsidRPr="007328AC">
        <w:rPr>
          <w:rFonts w:eastAsia="Times New Roman" w:cstheme="minorHAnsi"/>
          <w:bCs/>
          <w:sz w:val="24"/>
          <w:szCs w:val="24"/>
        </w:rPr>
        <w:t xml:space="preserve"> </w:t>
      </w:r>
    </w:p>
    <w:p w14:paraId="2DC3FD16" w14:textId="20A875D4" w:rsidR="0004393E" w:rsidRDefault="00AA4FB7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lastRenderedPageBreak/>
        <w:t>Za višenamjenski objekat za potrebe sportsko – rekreacijskog centra Podcrkavlje izdvaja se 1</w:t>
      </w:r>
      <w:r w:rsidR="007328AC" w:rsidRPr="007328AC">
        <w:rPr>
          <w:rFonts w:eastAsia="Times New Roman" w:cstheme="minorHAnsi"/>
          <w:bCs/>
          <w:sz w:val="24"/>
          <w:szCs w:val="24"/>
        </w:rPr>
        <w:t>0</w:t>
      </w:r>
      <w:r w:rsidRPr="007328AC">
        <w:rPr>
          <w:rFonts w:eastAsia="Times New Roman" w:cstheme="minorHAnsi"/>
          <w:bCs/>
          <w:sz w:val="24"/>
          <w:szCs w:val="24"/>
        </w:rPr>
        <w:t>.000,00 eura,</w:t>
      </w:r>
    </w:p>
    <w:p w14:paraId="667651FF" w14:textId="6B04FED2" w:rsidR="007328AC" w:rsidRPr="007328AC" w:rsidRDefault="007328AC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kapitalni projekt izgradnja teniskog igrališta u Podcrkavlju izdvaja se </w:t>
      </w:r>
      <w:r w:rsidRPr="007328AC">
        <w:rPr>
          <w:rFonts w:eastAsia="Times New Roman" w:cstheme="minorHAnsi"/>
          <w:bCs/>
          <w:sz w:val="24"/>
          <w:szCs w:val="24"/>
        </w:rPr>
        <w:t>117.000,00 eura,</w:t>
      </w:r>
    </w:p>
    <w:p w14:paraId="53F05638" w14:textId="47EE2E8B" w:rsidR="00AA4FB7" w:rsidRPr="007328AC" w:rsidRDefault="00AA4FB7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>Za rekonstrukciju puta izdvaja se 7</w:t>
      </w:r>
      <w:r w:rsidR="007328AC" w:rsidRPr="007328AC">
        <w:rPr>
          <w:rFonts w:eastAsia="Times New Roman" w:cstheme="minorHAnsi"/>
          <w:bCs/>
          <w:sz w:val="24"/>
          <w:szCs w:val="24"/>
        </w:rPr>
        <w:t>1</w:t>
      </w:r>
      <w:r w:rsidRPr="007328AC">
        <w:rPr>
          <w:rFonts w:eastAsia="Times New Roman" w:cstheme="minorHAnsi"/>
          <w:bCs/>
          <w:sz w:val="24"/>
          <w:szCs w:val="24"/>
        </w:rPr>
        <w:t>.000,00 eura,</w:t>
      </w:r>
    </w:p>
    <w:p w14:paraId="3AA16146" w14:textId="1B5B5AD2" w:rsidR="00AA4FB7" w:rsidRPr="007328AC" w:rsidRDefault="0066788E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uređenje kuće za odmor izdvaja se </w:t>
      </w:r>
      <w:r w:rsidR="007266E2" w:rsidRPr="007328AC">
        <w:rPr>
          <w:rFonts w:eastAsia="Times New Roman" w:cstheme="minorHAnsi"/>
          <w:bCs/>
          <w:sz w:val="24"/>
          <w:szCs w:val="24"/>
        </w:rPr>
        <w:t>2</w:t>
      </w:r>
      <w:r w:rsidR="007328AC" w:rsidRPr="007328AC">
        <w:rPr>
          <w:rFonts w:eastAsia="Times New Roman" w:cstheme="minorHAnsi"/>
          <w:bCs/>
          <w:sz w:val="24"/>
          <w:szCs w:val="24"/>
        </w:rPr>
        <w:t>0</w:t>
      </w:r>
      <w:r w:rsidRPr="007328AC">
        <w:rPr>
          <w:rFonts w:eastAsia="Times New Roman" w:cstheme="minorHAnsi"/>
          <w:bCs/>
          <w:sz w:val="24"/>
          <w:szCs w:val="24"/>
        </w:rPr>
        <w:t>.000,00 eura,</w:t>
      </w:r>
    </w:p>
    <w:p w14:paraId="786EA23E" w14:textId="1C5E8762" w:rsidR="0066788E" w:rsidRPr="007328AC" w:rsidRDefault="0066788E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izgradnju objekta za potrebe komunalnog poduzeća izdvaja se </w:t>
      </w:r>
      <w:r w:rsidR="007328AC" w:rsidRPr="007328AC">
        <w:rPr>
          <w:rFonts w:eastAsia="Times New Roman" w:cstheme="minorHAnsi"/>
          <w:bCs/>
          <w:sz w:val="24"/>
          <w:szCs w:val="24"/>
        </w:rPr>
        <w:t>1</w:t>
      </w:r>
      <w:r w:rsidRPr="007328AC">
        <w:rPr>
          <w:rFonts w:eastAsia="Times New Roman" w:cstheme="minorHAnsi"/>
          <w:bCs/>
          <w:sz w:val="24"/>
          <w:szCs w:val="24"/>
        </w:rPr>
        <w:t>0.000,00 eura,</w:t>
      </w:r>
    </w:p>
    <w:p w14:paraId="16BB3202" w14:textId="6EF5EE83" w:rsidR="0066788E" w:rsidRPr="007328AC" w:rsidRDefault="0066788E" w:rsidP="007328A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rekonstrukciju produžetaka vinogradske u Tomici izdvaja se </w:t>
      </w:r>
      <w:r w:rsidR="007328AC" w:rsidRPr="007328AC">
        <w:rPr>
          <w:rFonts w:eastAsia="Times New Roman" w:cstheme="minorHAnsi"/>
          <w:bCs/>
          <w:sz w:val="24"/>
          <w:szCs w:val="24"/>
        </w:rPr>
        <w:t>4</w:t>
      </w:r>
      <w:r w:rsidRPr="007328AC">
        <w:rPr>
          <w:rFonts w:eastAsia="Times New Roman" w:cstheme="minorHAnsi"/>
          <w:bCs/>
          <w:sz w:val="24"/>
          <w:szCs w:val="24"/>
        </w:rPr>
        <w:t>0.000,00 eura,</w:t>
      </w:r>
    </w:p>
    <w:p w14:paraId="0ACBA6C7" w14:textId="3F2580EE" w:rsidR="00AC76F1" w:rsidRPr="007328AC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izgradnju parkirališta </w:t>
      </w:r>
      <w:r w:rsidR="007328AC" w:rsidRPr="007328AC">
        <w:rPr>
          <w:rFonts w:eastAsia="Times New Roman" w:cstheme="minorHAnsi"/>
          <w:bCs/>
          <w:sz w:val="24"/>
          <w:szCs w:val="24"/>
        </w:rPr>
        <w:t>125.700,00</w:t>
      </w:r>
      <w:r w:rsidRPr="007328AC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31B708A2" w14:textId="746142B6" w:rsidR="00AC76F1" w:rsidRPr="007328AC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7328AC">
        <w:rPr>
          <w:rFonts w:eastAsia="Times New Roman" w:cstheme="minorHAnsi"/>
          <w:bCs/>
          <w:sz w:val="24"/>
          <w:szCs w:val="24"/>
        </w:rPr>
        <w:t xml:space="preserve">Za izgradnju vodovodnog sustava izdvaja se </w:t>
      </w:r>
      <w:r w:rsidR="007328AC" w:rsidRPr="007328AC">
        <w:rPr>
          <w:rFonts w:eastAsia="Times New Roman" w:cstheme="minorHAnsi"/>
          <w:bCs/>
          <w:sz w:val="24"/>
          <w:szCs w:val="24"/>
        </w:rPr>
        <w:t>2</w:t>
      </w:r>
      <w:r w:rsidRPr="007328AC">
        <w:rPr>
          <w:rFonts w:eastAsia="Times New Roman" w:cstheme="minorHAnsi"/>
          <w:bCs/>
          <w:sz w:val="24"/>
          <w:szCs w:val="24"/>
        </w:rPr>
        <w:t>5.000,00 eura,</w:t>
      </w:r>
    </w:p>
    <w:p w14:paraId="458E0312" w14:textId="7BE77250" w:rsidR="00AC76F1" w:rsidRPr="00391D32" w:rsidRDefault="00AC76F1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 xml:space="preserve">Za </w:t>
      </w:r>
      <w:r w:rsidR="00414855" w:rsidRPr="00391D32">
        <w:rPr>
          <w:rFonts w:eastAsia="Times New Roman" w:cstheme="minorHAnsi"/>
          <w:bCs/>
          <w:sz w:val="24"/>
          <w:szCs w:val="24"/>
        </w:rPr>
        <w:t>igralište za djecu i mlade izdvaja se 2</w:t>
      </w:r>
      <w:r w:rsidR="00391D32" w:rsidRPr="00391D32">
        <w:rPr>
          <w:rFonts w:eastAsia="Times New Roman" w:cstheme="minorHAnsi"/>
          <w:bCs/>
          <w:sz w:val="24"/>
          <w:szCs w:val="24"/>
        </w:rPr>
        <w:t>1</w:t>
      </w:r>
      <w:r w:rsidR="00414855" w:rsidRPr="00391D32">
        <w:rPr>
          <w:rFonts w:eastAsia="Times New Roman" w:cstheme="minorHAnsi"/>
          <w:bCs/>
          <w:sz w:val="24"/>
          <w:szCs w:val="24"/>
        </w:rPr>
        <w:t>.000,00 eura,</w:t>
      </w:r>
    </w:p>
    <w:p w14:paraId="406A1A5F" w14:textId="11207FD0" w:rsidR="00414855" w:rsidRPr="00391D32" w:rsidRDefault="00414855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>Za nadogradnju javne rasvjete izdvaja se 10.000,00 eura,</w:t>
      </w:r>
    </w:p>
    <w:p w14:paraId="3002B86D" w14:textId="5FD1DF7B" w:rsidR="00414855" w:rsidRPr="00391D32" w:rsidRDefault="00414855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 xml:space="preserve">Za izgradnju nogostupa i pješačkih staza </w:t>
      </w:r>
      <w:r w:rsidR="00391D32" w:rsidRPr="00391D32">
        <w:rPr>
          <w:rFonts w:eastAsia="Times New Roman" w:cstheme="minorHAnsi"/>
          <w:bCs/>
          <w:sz w:val="24"/>
          <w:szCs w:val="24"/>
        </w:rPr>
        <w:t>2</w:t>
      </w:r>
      <w:r w:rsidRPr="00391D32">
        <w:rPr>
          <w:rFonts w:eastAsia="Times New Roman" w:cstheme="minorHAnsi"/>
          <w:bCs/>
          <w:sz w:val="24"/>
          <w:szCs w:val="24"/>
        </w:rPr>
        <w:t>8.000,00 eura,</w:t>
      </w:r>
    </w:p>
    <w:p w14:paraId="3EEFF4D5" w14:textId="2AFFE06D" w:rsidR="00EB642A" w:rsidRPr="00391D32" w:rsidRDefault="00EB642A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 xml:space="preserve">Za izgradnju društvenog doma u naselju Matkovića Mala izdvaja se </w:t>
      </w:r>
      <w:r w:rsidR="00391D32" w:rsidRPr="00391D32">
        <w:rPr>
          <w:rFonts w:eastAsia="Times New Roman" w:cstheme="minorHAnsi"/>
          <w:bCs/>
          <w:sz w:val="24"/>
          <w:szCs w:val="24"/>
        </w:rPr>
        <w:t>25</w:t>
      </w:r>
      <w:r w:rsidRPr="00391D32">
        <w:rPr>
          <w:rFonts w:eastAsia="Times New Roman" w:cstheme="minorHAnsi"/>
          <w:bCs/>
          <w:sz w:val="24"/>
          <w:szCs w:val="24"/>
        </w:rPr>
        <w:t>.000,00 eura,</w:t>
      </w:r>
    </w:p>
    <w:p w14:paraId="6DFB0946" w14:textId="6E4D43A5" w:rsidR="00C956F4" w:rsidRPr="00391D32" w:rsidRDefault="00C956F4" w:rsidP="00CC2FDC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 xml:space="preserve">Za opremanje i ulaganje na sportskom objektu u Podcrkavlju </w:t>
      </w:r>
      <w:r w:rsidR="00391D32" w:rsidRPr="00391D32">
        <w:rPr>
          <w:rFonts w:eastAsia="Times New Roman" w:cstheme="minorHAnsi"/>
          <w:bCs/>
          <w:sz w:val="24"/>
          <w:szCs w:val="24"/>
        </w:rPr>
        <w:t>1.260.000,00</w:t>
      </w:r>
      <w:r w:rsidRPr="00391D32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24EE3CDE" w14:textId="2E9D66DE" w:rsidR="00A76D87" w:rsidRPr="00B07484" w:rsidRDefault="000F1231" w:rsidP="00A76D87">
      <w:pPr>
        <w:pStyle w:val="Odlomakpopisa"/>
        <w:numPr>
          <w:ilvl w:val="0"/>
          <w:numId w:val="44"/>
        </w:numPr>
        <w:tabs>
          <w:tab w:val="left" w:pos="567"/>
        </w:tabs>
        <w:spacing w:after="0"/>
        <w:jc w:val="both"/>
        <w:rPr>
          <w:rFonts w:eastAsia="Times New Roman" w:cstheme="minorHAnsi"/>
          <w:bCs/>
          <w:sz w:val="24"/>
          <w:szCs w:val="24"/>
        </w:rPr>
      </w:pPr>
      <w:r w:rsidRPr="00391D32">
        <w:rPr>
          <w:rFonts w:eastAsia="Times New Roman" w:cstheme="minorHAnsi"/>
          <w:bCs/>
          <w:sz w:val="24"/>
          <w:szCs w:val="24"/>
        </w:rPr>
        <w:t>Za opremanje i ulaganje na sportskom objektu u Tomici izdvaja se 20.000,00 eura</w:t>
      </w:r>
      <w:r w:rsidR="00391D32">
        <w:rPr>
          <w:rFonts w:eastAsia="Times New Roman" w:cstheme="minorHAnsi"/>
          <w:bCs/>
          <w:sz w:val="24"/>
          <w:szCs w:val="24"/>
        </w:rPr>
        <w:t>.</w:t>
      </w:r>
    </w:p>
    <w:p w14:paraId="512DB9B5" w14:textId="47AB0740" w:rsidR="004412F0" w:rsidRPr="008E2CFB" w:rsidRDefault="004412F0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00C32">
        <w:rPr>
          <w:rFonts w:cstheme="minorHAnsi"/>
          <w:b/>
          <w:color w:val="548DD4" w:themeColor="text2" w:themeTint="99"/>
          <w:sz w:val="24"/>
          <w:szCs w:val="24"/>
        </w:rPr>
        <w:t xml:space="preserve">2006 Prostorno uređenje i unapređenje stanovanja 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66.000,00</w:t>
      </w:r>
      <w:r w:rsidR="00E00C3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D523E46" w14:textId="533A1492" w:rsidR="00146375" w:rsidRDefault="00DA5E24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00C32">
        <w:rPr>
          <w:rFonts w:eastAsia="Times New Roman" w:cstheme="minorHAnsi"/>
          <w:sz w:val="24"/>
          <w:szCs w:val="24"/>
        </w:rPr>
        <w:t xml:space="preserve">opremanje društvenih domova izdvaja se </w:t>
      </w:r>
      <w:r w:rsidR="00E06099">
        <w:rPr>
          <w:rFonts w:eastAsia="Times New Roman" w:cstheme="minorHAnsi"/>
          <w:sz w:val="24"/>
          <w:szCs w:val="24"/>
        </w:rPr>
        <w:t>3</w:t>
      </w:r>
      <w:r w:rsidR="00391D32">
        <w:rPr>
          <w:rFonts w:eastAsia="Times New Roman" w:cstheme="minorHAnsi"/>
          <w:sz w:val="24"/>
          <w:szCs w:val="24"/>
        </w:rPr>
        <w:t>5</w:t>
      </w:r>
      <w:r w:rsidR="00E00C32">
        <w:rPr>
          <w:rFonts w:eastAsia="Times New Roman" w:cstheme="minorHAnsi"/>
          <w:sz w:val="24"/>
          <w:szCs w:val="24"/>
        </w:rPr>
        <w:t xml:space="preserve">.000,00 eura, za postavljanje oglasnih ploča na području općine </w:t>
      </w:r>
      <w:r w:rsidR="00391D32">
        <w:rPr>
          <w:rFonts w:eastAsia="Times New Roman" w:cstheme="minorHAnsi"/>
          <w:sz w:val="24"/>
          <w:szCs w:val="24"/>
        </w:rPr>
        <w:t>1</w:t>
      </w:r>
      <w:r w:rsidR="00E00C32">
        <w:rPr>
          <w:rFonts w:eastAsia="Times New Roman" w:cstheme="minorHAnsi"/>
          <w:sz w:val="24"/>
          <w:szCs w:val="24"/>
        </w:rPr>
        <w:t>.000,00 eura</w:t>
      </w:r>
      <w:r w:rsidR="00115C07">
        <w:rPr>
          <w:rFonts w:eastAsia="Times New Roman" w:cstheme="minorHAnsi"/>
          <w:sz w:val="24"/>
          <w:szCs w:val="24"/>
        </w:rPr>
        <w:t xml:space="preserve"> i za</w:t>
      </w:r>
      <w:r w:rsidR="00002D2A">
        <w:rPr>
          <w:rFonts w:eastAsia="Times New Roman" w:cstheme="minorHAnsi"/>
          <w:sz w:val="24"/>
          <w:szCs w:val="24"/>
        </w:rPr>
        <w:t xml:space="preserve"> poticaje za</w:t>
      </w:r>
      <w:r w:rsidR="00115C07">
        <w:rPr>
          <w:rFonts w:eastAsia="Times New Roman" w:cstheme="minorHAnsi"/>
          <w:sz w:val="24"/>
          <w:szCs w:val="24"/>
        </w:rPr>
        <w:t xml:space="preserve"> kupnju prve nekretnine </w:t>
      </w:r>
      <w:r w:rsidR="00391D32">
        <w:rPr>
          <w:rFonts w:eastAsia="Times New Roman" w:cstheme="minorHAnsi"/>
          <w:sz w:val="24"/>
          <w:szCs w:val="24"/>
        </w:rPr>
        <w:t>3</w:t>
      </w:r>
      <w:r w:rsidR="00002D2A">
        <w:rPr>
          <w:rFonts w:eastAsia="Times New Roman" w:cstheme="minorHAnsi"/>
          <w:sz w:val="24"/>
          <w:szCs w:val="24"/>
        </w:rPr>
        <w:t>0</w:t>
      </w:r>
      <w:r w:rsidR="00115C07">
        <w:rPr>
          <w:rFonts w:eastAsia="Times New Roman" w:cstheme="minorHAnsi"/>
          <w:sz w:val="24"/>
          <w:szCs w:val="24"/>
        </w:rPr>
        <w:t>.000,00 eura.</w:t>
      </w:r>
    </w:p>
    <w:p w14:paraId="25A9A171" w14:textId="532D7611" w:rsidR="008A6081" w:rsidRDefault="008A6081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4"/>
    <w:p w14:paraId="41A85995" w14:textId="2755C5BC" w:rsidR="0056424C" w:rsidRDefault="00DD793E" w:rsidP="0056424C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115C07">
        <w:rPr>
          <w:rFonts w:cstheme="minorHAnsi"/>
          <w:b/>
          <w:color w:val="548DD4" w:themeColor="text2" w:themeTint="99"/>
          <w:sz w:val="24"/>
          <w:szCs w:val="24"/>
        </w:rPr>
        <w:t>2007 Razvoj poljoprivrede i gospodarstva</w:t>
      </w:r>
      <w:r w:rsidR="007F76C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17.000,00</w:t>
      </w:r>
      <w:r w:rsidR="007F76C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B734D33" w14:textId="208F8DC6" w:rsidR="007E34E0" w:rsidRDefault="00B07484" w:rsidP="0056424C">
      <w:pPr>
        <w:spacing w:before="20"/>
        <w:jc w:val="both"/>
        <w:rPr>
          <w:rFonts w:eastAsia="Times New Roman" w:cstheme="minorHAnsi"/>
          <w:sz w:val="24"/>
          <w:szCs w:val="24"/>
        </w:rPr>
      </w:pPr>
      <w:r w:rsidRPr="00B07484">
        <w:rPr>
          <w:rFonts w:eastAsia="Times New Roman" w:cstheme="minorHAnsi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9FB7782" wp14:editId="40357F8B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2487295" cy="1428750"/>
            <wp:effectExtent l="152400" t="152400" r="370205" b="361950"/>
            <wp:wrapSquare wrapText="bothSides"/>
            <wp:docPr id="1987064975" name="Slika 8" descr="Mladim poljoprivrednicima Županija daje do 2.500 eura | Plus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ladim poljoprivrednicima Županija daje do 2.500 eura | Plusport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484">
        <w:rPr>
          <w:rFonts w:eastAsia="Times New Roman" w:cstheme="minorHAnsi"/>
          <w:sz w:val="24"/>
          <w:szCs w:val="24"/>
        </w:rPr>
        <w:t xml:space="preserve"> </w:t>
      </w:r>
      <w:r w:rsidR="00391D32">
        <w:rPr>
          <w:rFonts w:eastAsia="Times New Roman" w:cstheme="minorHAnsi"/>
          <w:sz w:val="24"/>
          <w:szCs w:val="24"/>
        </w:rPr>
        <w:t>Za sufinanciranje svečane dvorane Podcrkavlje izdvaja se 14.000,00 eura, z</w:t>
      </w:r>
      <w:r w:rsidR="009A6B0E">
        <w:rPr>
          <w:rFonts w:eastAsia="Times New Roman" w:cstheme="minorHAnsi"/>
          <w:sz w:val="24"/>
          <w:szCs w:val="24"/>
        </w:rPr>
        <w:t xml:space="preserve">a </w:t>
      </w:r>
      <w:r w:rsidR="007F76C9">
        <w:rPr>
          <w:rFonts w:eastAsia="Times New Roman" w:cstheme="minorHAnsi"/>
          <w:sz w:val="24"/>
          <w:szCs w:val="24"/>
        </w:rPr>
        <w:t xml:space="preserve">poticanje poljoprivredne djelatnosti izdvaja se </w:t>
      </w:r>
      <w:r w:rsidR="00391D32">
        <w:rPr>
          <w:rFonts w:eastAsia="Times New Roman" w:cstheme="minorHAnsi"/>
          <w:sz w:val="24"/>
          <w:szCs w:val="24"/>
        </w:rPr>
        <w:t>1.000,00</w:t>
      </w:r>
      <w:r w:rsidR="007F76C9">
        <w:rPr>
          <w:rFonts w:eastAsia="Times New Roman" w:cstheme="minorHAnsi"/>
          <w:sz w:val="24"/>
          <w:szCs w:val="24"/>
        </w:rPr>
        <w:t xml:space="preserve"> eura i za elementarne nepogode </w:t>
      </w:r>
      <w:r w:rsidR="00391D32">
        <w:rPr>
          <w:rFonts w:eastAsia="Times New Roman" w:cstheme="minorHAnsi"/>
          <w:sz w:val="24"/>
          <w:szCs w:val="24"/>
        </w:rPr>
        <w:t>2</w:t>
      </w:r>
      <w:r w:rsidR="007F76C9">
        <w:rPr>
          <w:rFonts w:eastAsia="Times New Roman" w:cstheme="minorHAnsi"/>
          <w:sz w:val="24"/>
          <w:szCs w:val="24"/>
        </w:rPr>
        <w:t>.000,00 eura.</w:t>
      </w:r>
    </w:p>
    <w:p w14:paraId="2130A12B" w14:textId="41B2D52F" w:rsidR="008A183D" w:rsidRPr="0056424C" w:rsidRDefault="008A183D" w:rsidP="0056424C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1C5F7B51" w:rsidR="00847EF9" w:rsidRPr="008E2CFB" w:rsidRDefault="00847EF9" w:rsidP="0053175E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2753D">
        <w:rPr>
          <w:rFonts w:cstheme="minorHAnsi"/>
          <w:b/>
          <w:color w:val="548DD4" w:themeColor="text2" w:themeTint="99"/>
          <w:sz w:val="24"/>
          <w:szCs w:val="24"/>
        </w:rPr>
        <w:t>2008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 Protupožarna i civilna zaštita 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82.850,00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17FE205" w14:textId="31D1342D" w:rsidR="00944E64" w:rsidRDefault="00B07484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9703DC9" wp14:editId="75B75E7F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304925" cy="1605915"/>
            <wp:effectExtent l="171450" t="171450" r="180975" b="184785"/>
            <wp:wrapSquare wrapText="bothSides"/>
            <wp:docPr id="2126383075" name="Slika 10" descr="DVD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VD PODCRKAVLJ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0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D06E9AD" wp14:editId="3A3005CE">
            <wp:simplePos x="0" y="0"/>
            <wp:positionH relativeFrom="column">
              <wp:posOffset>3014980</wp:posOffset>
            </wp:positionH>
            <wp:positionV relativeFrom="paragraph">
              <wp:posOffset>810260</wp:posOffset>
            </wp:positionV>
            <wp:extent cx="2390775" cy="1914525"/>
            <wp:effectExtent l="133350" t="114300" r="142875" b="161925"/>
            <wp:wrapTopAndBottom/>
            <wp:docPr id="1034057225" name="Slika 9" descr="Dvd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vd Podcrkavlj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E13E71">
        <w:rPr>
          <w:rFonts w:eastAsia="Times New Roman" w:cstheme="minorHAnsi"/>
          <w:sz w:val="24"/>
          <w:szCs w:val="24"/>
        </w:rPr>
        <w:t xml:space="preserve">sufinanciranje dobrovoljnog vatrogasnog društva izdvaja se </w:t>
      </w:r>
      <w:r w:rsidR="00391D32">
        <w:rPr>
          <w:rFonts w:eastAsia="Times New Roman" w:cstheme="minorHAnsi"/>
          <w:sz w:val="24"/>
          <w:szCs w:val="24"/>
        </w:rPr>
        <w:t>75.000,00</w:t>
      </w:r>
      <w:r w:rsidR="00E13E71">
        <w:rPr>
          <w:rFonts w:eastAsia="Times New Roman" w:cstheme="minorHAnsi"/>
          <w:sz w:val="24"/>
          <w:szCs w:val="24"/>
        </w:rPr>
        <w:t xml:space="preserve"> eura, za intervencije javne vatrogasne postrojbe </w:t>
      </w:r>
      <w:r w:rsidR="00BC12D4">
        <w:rPr>
          <w:rFonts w:eastAsia="Times New Roman" w:cstheme="minorHAnsi"/>
          <w:sz w:val="24"/>
          <w:szCs w:val="24"/>
        </w:rPr>
        <w:t>1.0</w:t>
      </w:r>
      <w:r w:rsidR="00E13E71">
        <w:rPr>
          <w:rFonts w:eastAsia="Times New Roman" w:cstheme="minorHAnsi"/>
          <w:sz w:val="24"/>
          <w:szCs w:val="24"/>
        </w:rPr>
        <w:t xml:space="preserve">00,00 eura i za razvoj sustava civilne zaštite </w:t>
      </w:r>
      <w:r w:rsidR="00391D32">
        <w:rPr>
          <w:rFonts w:eastAsia="Times New Roman" w:cstheme="minorHAnsi"/>
          <w:sz w:val="24"/>
          <w:szCs w:val="24"/>
        </w:rPr>
        <w:t>6.850,00</w:t>
      </w:r>
      <w:r w:rsidR="00E13E71">
        <w:rPr>
          <w:rFonts w:eastAsia="Times New Roman" w:cstheme="minorHAnsi"/>
          <w:sz w:val="24"/>
          <w:szCs w:val="24"/>
        </w:rPr>
        <w:t xml:space="preserve"> eura.</w:t>
      </w:r>
      <w:r>
        <w:rPr>
          <w:rFonts w:eastAsia="Times New Roman" w:cstheme="minorHAnsi"/>
          <w:sz w:val="24"/>
          <w:szCs w:val="24"/>
        </w:rPr>
        <w:t xml:space="preserve"> </w:t>
      </w:r>
    </w:p>
    <w:p w14:paraId="48D8D83A" w14:textId="05514CEB" w:rsidR="00F56F80" w:rsidRPr="008E2CFB" w:rsidRDefault="00F56F80" w:rsidP="0053175E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13E71">
        <w:rPr>
          <w:rFonts w:cstheme="minorHAnsi"/>
          <w:b/>
          <w:color w:val="548DD4" w:themeColor="text2" w:themeTint="99"/>
          <w:sz w:val="24"/>
          <w:szCs w:val="24"/>
        </w:rPr>
        <w:t xml:space="preserve">2009 Razvoj sporta i rekreacije </w:t>
      </w:r>
      <w:r w:rsidR="005D3795">
        <w:rPr>
          <w:rFonts w:cstheme="minorHAnsi"/>
          <w:b/>
          <w:color w:val="548DD4" w:themeColor="text2" w:themeTint="99"/>
          <w:sz w:val="24"/>
          <w:szCs w:val="24"/>
        </w:rPr>
        <w:t xml:space="preserve">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64.000,00</w:t>
      </w:r>
      <w:r w:rsidR="005D379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57D46465" w:rsidR="00B97131" w:rsidRPr="00F732BE" w:rsidRDefault="00DC07B5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5D3795">
        <w:rPr>
          <w:rFonts w:eastAsia="Times New Roman" w:cstheme="minorHAnsi"/>
          <w:sz w:val="24"/>
          <w:szCs w:val="24"/>
        </w:rPr>
        <w:t>sportske stipendije izdvaja se 1.500,00 eura, za djelovanje sportskih udruga 3</w:t>
      </w:r>
      <w:r w:rsidR="00365C4A">
        <w:rPr>
          <w:rFonts w:eastAsia="Times New Roman" w:cstheme="minorHAnsi"/>
          <w:sz w:val="24"/>
          <w:szCs w:val="24"/>
        </w:rPr>
        <w:t>7</w:t>
      </w:r>
      <w:r w:rsidR="005D3795">
        <w:rPr>
          <w:rFonts w:eastAsia="Times New Roman" w:cstheme="minorHAnsi"/>
          <w:sz w:val="24"/>
          <w:szCs w:val="24"/>
        </w:rPr>
        <w:t>.</w:t>
      </w:r>
      <w:r w:rsidR="00365C4A">
        <w:rPr>
          <w:rFonts w:eastAsia="Times New Roman" w:cstheme="minorHAnsi"/>
          <w:sz w:val="24"/>
          <w:szCs w:val="24"/>
        </w:rPr>
        <w:t>5</w:t>
      </w:r>
      <w:r w:rsidR="005D3795">
        <w:rPr>
          <w:rFonts w:eastAsia="Times New Roman" w:cstheme="minorHAnsi"/>
          <w:sz w:val="24"/>
          <w:szCs w:val="24"/>
        </w:rPr>
        <w:t xml:space="preserve">00,00 eura, za održavanje sportskih objekata </w:t>
      </w:r>
      <w:r w:rsidR="00391D32">
        <w:rPr>
          <w:rFonts w:eastAsia="Times New Roman" w:cstheme="minorHAnsi"/>
          <w:sz w:val="24"/>
          <w:szCs w:val="24"/>
        </w:rPr>
        <w:t>15</w:t>
      </w:r>
      <w:r w:rsidR="005D3795">
        <w:rPr>
          <w:rFonts w:eastAsia="Times New Roman" w:cstheme="minorHAnsi"/>
          <w:sz w:val="24"/>
          <w:szCs w:val="24"/>
        </w:rPr>
        <w:t xml:space="preserve">.000,00 eura i za dodatno ulaganje na sportskim objektima </w:t>
      </w:r>
      <w:r w:rsidR="00365C4A">
        <w:rPr>
          <w:rFonts w:eastAsia="Times New Roman" w:cstheme="minorHAnsi"/>
          <w:sz w:val="24"/>
          <w:szCs w:val="24"/>
        </w:rPr>
        <w:t>1</w:t>
      </w:r>
      <w:r w:rsidR="00391D32">
        <w:rPr>
          <w:rFonts w:eastAsia="Times New Roman" w:cstheme="minorHAnsi"/>
          <w:sz w:val="24"/>
          <w:szCs w:val="24"/>
        </w:rPr>
        <w:t>0</w:t>
      </w:r>
      <w:r w:rsidR="005D3795">
        <w:rPr>
          <w:rFonts w:eastAsia="Times New Roman" w:cstheme="minorHAnsi"/>
          <w:sz w:val="24"/>
          <w:szCs w:val="24"/>
        </w:rPr>
        <w:t>.000,00 eura.</w:t>
      </w:r>
    </w:p>
    <w:p w14:paraId="2F2377BB" w14:textId="51D5AB01" w:rsidR="005613BE" w:rsidRPr="005613BE" w:rsidRDefault="005613BE" w:rsidP="0053175E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816C4">
        <w:rPr>
          <w:rFonts w:cstheme="minorHAnsi"/>
          <w:b/>
          <w:color w:val="548DD4" w:themeColor="text2" w:themeTint="99"/>
          <w:sz w:val="24"/>
          <w:szCs w:val="24"/>
        </w:rPr>
        <w:t xml:space="preserve">2010 </w:t>
      </w:r>
      <w:r w:rsidR="00073B08">
        <w:rPr>
          <w:rFonts w:cstheme="minorHAnsi"/>
          <w:b/>
          <w:color w:val="548DD4" w:themeColor="text2" w:themeTint="99"/>
          <w:sz w:val="24"/>
          <w:szCs w:val="24"/>
        </w:rPr>
        <w:t xml:space="preserve">Javne potrebe u kulturi i religiji – </w:t>
      </w:r>
      <w:r w:rsidR="00391D32">
        <w:rPr>
          <w:rFonts w:cstheme="minorHAnsi"/>
          <w:b/>
          <w:color w:val="548DD4" w:themeColor="text2" w:themeTint="99"/>
          <w:sz w:val="24"/>
          <w:szCs w:val="24"/>
        </w:rPr>
        <w:t>105.000,00</w:t>
      </w:r>
      <w:r w:rsidR="00073B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6D17D94" w14:textId="77494DBB" w:rsidR="00B07484" w:rsidRDefault="005613BE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073B08">
        <w:rPr>
          <w:rFonts w:eastAsia="Times New Roman" w:cstheme="minorHAnsi"/>
          <w:sz w:val="24"/>
          <w:szCs w:val="24"/>
        </w:rPr>
        <w:t xml:space="preserve">kulturno umjetnički amaterizam izdvaja se </w:t>
      </w:r>
      <w:r w:rsidR="00365C4A">
        <w:rPr>
          <w:rFonts w:eastAsia="Times New Roman" w:cstheme="minorHAnsi"/>
          <w:sz w:val="24"/>
          <w:szCs w:val="24"/>
        </w:rPr>
        <w:t>6.700,00</w:t>
      </w:r>
      <w:r w:rsidR="00073B08">
        <w:rPr>
          <w:rFonts w:eastAsia="Times New Roman" w:cstheme="minorHAnsi"/>
          <w:sz w:val="24"/>
          <w:szCs w:val="24"/>
        </w:rPr>
        <w:t xml:space="preserve"> eura, za očuvanje sakralne baštine </w:t>
      </w:r>
      <w:r w:rsidR="0070724B">
        <w:rPr>
          <w:rFonts w:eastAsia="Times New Roman" w:cstheme="minorHAnsi"/>
          <w:sz w:val="24"/>
          <w:szCs w:val="24"/>
        </w:rPr>
        <w:t>15.800,00</w:t>
      </w:r>
      <w:r w:rsidR="00073B08">
        <w:rPr>
          <w:rFonts w:eastAsia="Times New Roman" w:cstheme="minorHAnsi"/>
          <w:sz w:val="24"/>
          <w:szCs w:val="24"/>
        </w:rPr>
        <w:t xml:space="preserve"> eura, za kulturne manifestacije od interesa za općinu 3.000,00 eura i za restauraciju Crkve </w:t>
      </w:r>
      <w:r w:rsidR="0070724B">
        <w:rPr>
          <w:rFonts w:eastAsia="Times New Roman" w:cstheme="minorHAnsi"/>
          <w:sz w:val="24"/>
          <w:szCs w:val="24"/>
        </w:rPr>
        <w:t>79.500,00</w:t>
      </w:r>
      <w:r w:rsidR="00073B08">
        <w:rPr>
          <w:rFonts w:eastAsia="Times New Roman" w:cstheme="minorHAnsi"/>
          <w:sz w:val="24"/>
          <w:szCs w:val="24"/>
        </w:rPr>
        <w:t xml:space="preserve"> eura.</w:t>
      </w:r>
    </w:p>
    <w:p w14:paraId="523808E0" w14:textId="77777777" w:rsidR="00B07484" w:rsidRDefault="00B07484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235E472E" w14:textId="550C91FC" w:rsidR="007D3374" w:rsidRPr="007D3374" w:rsidRDefault="007D3374" w:rsidP="0053175E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E069C3">
        <w:rPr>
          <w:rFonts w:cstheme="minorHAnsi"/>
          <w:b/>
          <w:color w:val="548DD4" w:themeColor="text2" w:themeTint="99"/>
          <w:sz w:val="24"/>
          <w:szCs w:val="24"/>
        </w:rPr>
        <w:t>2011</w:t>
      </w:r>
      <w:r w:rsidR="00CA4D7B">
        <w:rPr>
          <w:rFonts w:cstheme="minorHAnsi"/>
          <w:b/>
          <w:color w:val="548DD4" w:themeColor="text2" w:themeTint="99"/>
          <w:sz w:val="24"/>
          <w:szCs w:val="24"/>
        </w:rPr>
        <w:t xml:space="preserve"> Socijalna skrb i novčana pomoć – </w:t>
      </w:r>
      <w:r w:rsidR="0070724B">
        <w:rPr>
          <w:rFonts w:cstheme="minorHAnsi"/>
          <w:b/>
          <w:color w:val="548DD4" w:themeColor="text2" w:themeTint="99"/>
          <w:sz w:val="24"/>
          <w:szCs w:val="24"/>
        </w:rPr>
        <w:t>36.500,00</w:t>
      </w:r>
      <w:r w:rsidR="00CA4D7B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5272C82D" w:rsidR="00290837" w:rsidRDefault="00B07484" w:rsidP="00753873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>
        <w:rPr>
          <w:noProof/>
        </w:rPr>
        <w:drawing>
          <wp:anchor distT="0" distB="0" distL="114300" distR="114300" simplePos="0" relativeHeight="251702272" behindDoc="0" locked="0" layoutInCell="1" allowOverlap="1" wp14:anchorId="706D0B2B" wp14:editId="4ABB7CA9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2371725" cy="1776095"/>
            <wp:effectExtent l="0" t="0" r="0" b="0"/>
            <wp:wrapSquare wrapText="bothSides"/>
            <wp:docPr id="33671333" name="Slika 10" descr="Najavljena veća potpora za novorođenu djecu | Plus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javljena veća potpora za novorođenu djecu | Plusport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25" cy="1778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5D" w:rsidRPr="001F085D">
        <w:rPr>
          <w:rFonts w:eastAsia="Times New Roman" w:cstheme="minorHAnsi"/>
          <w:sz w:val="24"/>
          <w:szCs w:val="24"/>
        </w:rPr>
        <w:t xml:space="preserve">Za </w:t>
      </w:r>
      <w:r w:rsidR="003145EE">
        <w:rPr>
          <w:rFonts w:eastAsia="Times New Roman" w:cstheme="minorHAnsi"/>
          <w:sz w:val="24"/>
          <w:szCs w:val="24"/>
        </w:rPr>
        <w:t xml:space="preserve">jednokratne novčane pomoći obiteljima i kućanstvima izdvaja se </w:t>
      </w:r>
      <w:r w:rsidR="0070724B">
        <w:rPr>
          <w:rFonts w:eastAsia="Times New Roman" w:cstheme="minorHAnsi"/>
          <w:sz w:val="24"/>
          <w:szCs w:val="24"/>
        </w:rPr>
        <w:t>2</w:t>
      </w:r>
      <w:r w:rsidR="00753873">
        <w:rPr>
          <w:rFonts w:eastAsia="Times New Roman" w:cstheme="minorHAnsi"/>
          <w:sz w:val="24"/>
          <w:szCs w:val="24"/>
        </w:rPr>
        <w:t xml:space="preserve">.000,00 </w:t>
      </w:r>
      <w:r w:rsidR="00ED6AB9">
        <w:rPr>
          <w:rFonts w:eastAsia="Times New Roman" w:cstheme="minorHAnsi"/>
          <w:sz w:val="24"/>
          <w:szCs w:val="24"/>
        </w:rPr>
        <w:t xml:space="preserve">eura, za </w:t>
      </w:r>
      <w:r w:rsidR="00C62DC7">
        <w:rPr>
          <w:rFonts w:eastAsia="Times New Roman" w:cstheme="minorHAnsi"/>
          <w:sz w:val="24"/>
          <w:szCs w:val="24"/>
        </w:rPr>
        <w:t>naknadu za novorođenčad</w:t>
      </w:r>
      <w:r w:rsidR="001F085D" w:rsidRPr="001F085D">
        <w:rPr>
          <w:rFonts w:eastAsia="Times New Roman" w:cstheme="minorHAnsi"/>
          <w:sz w:val="24"/>
          <w:szCs w:val="24"/>
        </w:rPr>
        <w:t xml:space="preserve"> </w:t>
      </w:r>
      <w:r w:rsidR="00753873">
        <w:rPr>
          <w:rFonts w:eastAsia="Times New Roman" w:cstheme="minorHAnsi"/>
          <w:sz w:val="24"/>
          <w:szCs w:val="24"/>
        </w:rPr>
        <w:t>10</w:t>
      </w:r>
      <w:r w:rsidR="00584A92">
        <w:rPr>
          <w:rFonts w:eastAsia="Times New Roman" w:cstheme="minorHAnsi"/>
          <w:sz w:val="24"/>
          <w:szCs w:val="24"/>
        </w:rPr>
        <w:t xml:space="preserve">.000,00 eura, za stipendiranje studenata 10.000,00 eura, za </w:t>
      </w:r>
      <w:r w:rsidR="007553D7">
        <w:rPr>
          <w:rFonts w:eastAsia="Times New Roman" w:cstheme="minorHAnsi"/>
          <w:sz w:val="24"/>
          <w:szCs w:val="24"/>
        </w:rPr>
        <w:t>darivanje povodom sv. Nikole 1.</w:t>
      </w:r>
      <w:r w:rsidR="00753873">
        <w:rPr>
          <w:rFonts w:eastAsia="Times New Roman" w:cstheme="minorHAnsi"/>
          <w:sz w:val="24"/>
          <w:szCs w:val="24"/>
        </w:rPr>
        <w:t>5</w:t>
      </w:r>
      <w:r w:rsidR="007553D7">
        <w:rPr>
          <w:rFonts w:eastAsia="Times New Roman" w:cstheme="minorHAnsi"/>
          <w:sz w:val="24"/>
          <w:szCs w:val="24"/>
        </w:rPr>
        <w:t>00,00 eura</w:t>
      </w:r>
      <w:r w:rsidR="00AB0DD7">
        <w:rPr>
          <w:rFonts w:eastAsia="Times New Roman" w:cstheme="minorHAnsi"/>
          <w:sz w:val="24"/>
          <w:szCs w:val="24"/>
        </w:rPr>
        <w:t xml:space="preserve">, za jednokratne pomoći obiteljima i kućanstvima u naravi </w:t>
      </w:r>
      <w:r w:rsidR="00753873">
        <w:rPr>
          <w:rFonts w:eastAsia="Times New Roman" w:cstheme="minorHAnsi"/>
          <w:sz w:val="24"/>
          <w:szCs w:val="24"/>
        </w:rPr>
        <w:t>3</w:t>
      </w:r>
      <w:r w:rsidR="00AB0DD7">
        <w:rPr>
          <w:rFonts w:eastAsia="Times New Roman" w:cstheme="minorHAnsi"/>
          <w:sz w:val="24"/>
          <w:szCs w:val="24"/>
        </w:rPr>
        <w:t>.000,00 eura i za sufinanciranje radnih bilježnica i ostalog školskog pribora osnovnoškolcima i srednjoškolcima 1</w:t>
      </w:r>
      <w:r w:rsidR="00753873">
        <w:rPr>
          <w:rFonts w:eastAsia="Times New Roman" w:cstheme="minorHAnsi"/>
          <w:sz w:val="24"/>
          <w:szCs w:val="24"/>
        </w:rPr>
        <w:t>0</w:t>
      </w:r>
      <w:r w:rsidR="00AB0DD7">
        <w:rPr>
          <w:rFonts w:eastAsia="Times New Roman" w:cstheme="minorHAnsi"/>
          <w:sz w:val="24"/>
          <w:szCs w:val="24"/>
        </w:rPr>
        <w:t>.000,00 eura.</w:t>
      </w:r>
      <w:r w:rsidR="007553D7">
        <w:rPr>
          <w:rFonts w:eastAsia="Times New Roman" w:cstheme="minorHAnsi"/>
          <w:sz w:val="24"/>
          <w:szCs w:val="24"/>
        </w:rPr>
        <w:t xml:space="preserve"> </w:t>
      </w:r>
    </w:p>
    <w:bookmarkEnd w:id="5"/>
    <w:p w14:paraId="42102156" w14:textId="7C880CD1" w:rsidR="00940F76" w:rsidRPr="008E2CFB" w:rsidRDefault="00940F76" w:rsidP="0053175E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B0DD7">
        <w:rPr>
          <w:rFonts w:cstheme="minorHAnsi"/>
          <w:b/>
          <w:color w:val="548DD4" w:themeColor="text2" w:themeTint="99"/>
          <w:sz w:val="24"/>
          <w:szCs w:val="24"/>
        </w:rPr>
        <w:t xml:space="preserve">2013 Javne potrebe u obrazovanju – </w:t>
      </w:r>
      <w:r w:rsidR="0070724B">
        <w:rPr>
          <w:rFonts w:cstheme="minorHAnsi"/>
          <w:b/>
          <w:color w:val="548DD4" w:themeColor="text2" w:themeTint="99"/>
          <w:sz w:val="24"/>
          <w:szCs w:val="24"/>
        </w:rPr>
        <w:t>65.900,00</w:t>
      </w:r>
      <w:r w:rsidR="00AB0DD7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474293">
        <w:rPr>
          <w:rFonts w:cstheme="minorHAnsi"/>
          <w:b/>
          <w:color w:val="548DD4" w:themeColor="text2" w:themeTint="99"/>
          <w:sz w:val="24"/>
          <w:szCs w:val="24"/>
        </w:rPr>
        <w:t>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6A76D151" w:rsidR="00B25A65" w:rsidRPr="008E2CFB" w:rsidRDefault="0070724B" w:rsidP="0053175E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sufinanciranje pohađanja dječjeg vrtića drugih osnivača izdvaja se 6.000,00 eura, za program provedbe edukativnih, kulturnih i sportskih aktivnosti 56.400,00 eura, z</w:t>
      </w:r>
      <w:r w:rsidR="008D0E2A">
        <w:rPr>
          <w:rFonts w:cstheme="minorHAnsi"/>
          <w:sz w:val="24"/>
          <w:szCs w:val="24"/>
        </w:rPr>
        <w:t xml:space="preserve">a sufinanciranje kazališnih i ostalih predstava </w:t>
      </w:r>
      <w:r w:rsidR="009A7EA8">
        <w:rPr>
          <w:rFonts w:cstheme="minorHAnsi"/>
          <w:sz w:val="24"/>
          <w:szCs w:val="24"/>
        </w:rPr>
        <w:t>1.0</w:t>
      </w:r>
      <w:r w:rsidR="008D0E2A">
        <w:rPr>
          <w:rFonts w:cstheme="minorHAnsi"/>
          <w:sz w:val="24"/>
          <w:szCs w:val="24"/>
        </w:rPr>
        <w:t>00,00 eura, za sufinanciranje škole za djecu s teškoćama u razvoju 1.</w:t>
      </w:r>
      <w:r>
        <w:rPr>
          <w:rFonts w:cstheme="minorHAnsi"/>
          <w:sz w:val="24"/>
          <w:szCs w:val="24"/>
        </w:rPr>
        <w:t>0</w:t>
      </w:r>
      <w:r w:rsidR="008D0E2A">
        <w:rPr>
          <w:rFonts w:cstheme="minorHAnsi"/>
          <w:sz w:val="24"/>
          <w:szCs w:val="24"/>
        </w:rPr>
        <w:t xml:space="preserve">00,00 eura i za financiranje vanškolskih aktivnosti </w:t>
      </w:r>
      <w:r w:rsidR="009A7EA8">
        <w:rPr>
          <w:rFonts w:cstheme="minorHAnsi"/>
          <w:sz w:val="24"/>
          <w:szCs w:val="24"/>
        </w:rPr>
        <w:t>1</w:t>
      </w:r>
      <w:r w:rsidR="008D0E2A">
        <w:rPr>
          <w:rFonts w:cstheme="minorHAnsi"/>
          <w:sz w:val="24"/>
          <w:szCs w:val="24"/>
        </w:rPr>
        <w:t>.</w:t>
      </w:r>
      <w:r w:rsidR="009A7EA8">
        <w:rPr>
          <w:rFonts w:cstheme="minorHAnsi"/>
          <w:sz w:val="24"/>
          <w:szCs w:val="24"/>
        </w:rPr>
        <w:t>5</w:t>
      </w:r>
      <w:r w:rsidR="008D0E2A">
        <w:rPr>
          <w:rFonts w:cstheme="minorHAnsi"/>
          <w:sz w:val="24"/>
          <w:szCs w:val="24"/>
        </w:rPr>
        <w:t>00,00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2F99CE7" w14:textId="73D786F8" w:rsidR="00EF7E2F" w:rsidRPr="00EF7E2F" w:rsidRDefault="00EF7E2F" w:rsidP="0053175E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622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2014 Zaštita okoliša – 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78.100,00</w:t>
      </w:r>
      <w:r w:rsidR="004622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28E0C5F1" w:rsidR="002C3C14" w:rsidRDefault="00EF7E2F" w:rsidP="0053175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462280">
        <w:rPr>
          <w:rFonts w:eastAsia="Times New Roman" w:cstheme="minorHAnsi"/>
          <w:sz w:val="24"/>
          <w:szCs w:val="24"/>
        </w:rPr>
        <w:t>veterinarsko – higijeničarske poslove izdvaja se 1.</w:t>
      </w:r>
      <w:r w:rsidR="002D4E70">
        <w:rPr>
          <w:rFonts w:eastAsia="Times New Roman" w:cstheme="minorHAnsi"/>
          <w:sz w:val="24"/>
          <w:szCs w:val="24"/>
        </w:rPr>
        <w:t>1</w:t>
      </w:r>
      <w:r w:rsidR="00462280">
        <w:rPr>
          <w:rFonts w:eastAsia="Times New Roman" w:cstheme="minorHAnsi"/>
          <w:sz w:val="24"/>
          <w:szCs w:val="24"/>
        </w:rPr>
        <w:t xml:space="preserve">00,00 eura, za deratizaciju i dezinsekciju 25.000,00 eura, za financiranje </w:t>
      </w:r>
      <w:r w:rsidR="00F36DB6">
        <w:rPr>
          <w:rFonts w:eastAsia="Times New Roman" w:cstheme="minorHAnsi"/>
          <w:sz w:val="24"/>
          <w:szCs w:val="24"/>
        </w:rPr>
        <w:t xml:space="preserve">rada skloništa za životinje 3.500,00 eura, za </w:t>
      </w:r>
      <w:r w:rsidR="002D4E70">
        <w:rPr>
          <w:rFonts w:eastAsia="Times New Roman" w:cstheme="minorHAnsi"/>
          <w:sz w:val="24"/>
          <w:szCs w:val="24"/>
        </w:rPr>
        <w:t>korištenje</w:t>
      </w:r>
      <w:r w:rsidR="00F36DB6">
        <w:rPr>
          <w:rFonts w:eastAsia="Times New Roman" w:cstheme="minorHAnsi"/>
          <w:sz w:val="24"/>
          <w:szCs w:val="24"/>
        </w:rPr>
        <w:t xml:space="preserve"> odlagališta otpada </w:t>
      </w:r>
      <w:r w:rsidR="0070724B">
        <w:rPr>
          <w:rFonts w:eastAsia="Times New Roman" w:cstheme="minorHAnsi"/>
          <w:sz w:val="24"/>
          <w:szCs w:val="24"/>
        </w:rPr>
        <w:t>12</w:t>
      </w:r>
      <w:r w:rsidR="00F36DB6">
        <w:rPr>
          <w:rFonts w:eastAsia="Times New Roman" w:cstheme="minorHAnsi"/>
          <w:sz w:val="24"/>
          <w:szCs w:val="24"/>
        </w:rPr>
        <w:t>.</w:t>
      </w:r>
      <w:r w:rsidR="002D4E70">
        <w:rPr>
          <w:rFonts w:eastAsia="Times New Roman" w:cstheme="minorHAnsi"/>
          <w:sz w:val="24"/>
          <w:szCs w:val="24"/>
        </w:rPr>
        <w:t>0</w:t>
      </w:r>
      <w:r w:rsidR="00F36DB6">
        <w:rPr>
          <w:rFonts w:eastAsia="Times New Roman" w:cstheme="minorHAnsi"/>
          <w:sz w:val="24"/>
          <w:szCs w:val="24"/>
        </w:rPr>
        <w:t xml:space="preserve">00,00 eura, za poticajne naknade za smanjenje količine miješanog komunalnog otpada 3.500,00 eura, za selektivno sakupljanje otpada </w:t>
      </w:r>
      <w:r w:rsidR="0070724B">
        <w:rPr>
          <w:rFonts w:eastAsia="Times New Roman" w:cstheme="minorHAnsi"/>
          <w:sz w:val="24"/>
          <w:szCs w:val="24"/>
        </w:rPr>
        <w:t>4.000,00</w:t>
      </w:r>
      <w:r w:rsidR="00F36DB6">
        <w:rPr>
          <w:rFonts w:eastAsia="Times New Roman" w:cstheme="minorHAnsi"/>
          <w:sz w:val="24"/>
          <w:szCs w:val="24"/>
        </w:rPr>
        <w:t xml:space="preserve"> eura i za nadziranje divljih deponija 2</w:t>
      </w:r>
      <w:r w:rsidR="0070724B">
        <w:rPr>
          <w:rFonts w:eastAsia="Times New Roman" w:cstheme="minorHAnsi"/>
          <w:sz w:val="24"/>
          <w:szCs w:val="24"/>
        </w:rPr>
        <w:t>9</w:t>
      </w:r>
      <w:r w:rsidR="00F36DB6">
        <w:rPr>
          <w:rFonts w:eastAsia="Times New Roman" w:cstheme="minorHAnsi"/>
          <w:sz w:val="24"/>
          <w:szCs w:val="24"/>
        </w:rPr>
        <w:t>.</w:t>
      </w:r>
      <w:r w:rsidR="002D4E70">
        <w:rPr>
          <w:rFonts w:eastAsia="Times New Roman" w:cstheme="minorHAnsi"/>
          <w:sz w:val="24"/>
          <w:szCs w:val="24"/>
        </w:rPr>
        <w:t>0</w:t>
      </w:r>
      <w:r w:rsidR="00F36DB6">
        <w:rPr>
          <w:rFonts w:eastAsia="Times New Roman" w:cstheme="minorHAnsi"/>
          <w:sz w:val="24"/>
          <w:szCs w:val="24"/>
        </w:rPr>
        <w:t>00,00 eura.</w:t>
      </w:r>
    </w:p>
    <w:p w14:paraId="40AD3D46" w14:textId="7843A0E7" w:rsidR="0056424C" w:rsidRDefault="0056424C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2911CA1A" w14:textId="54EA6CC2" w:rsidR="00F43A7E" w:rsidRPr="00F43A7E" w:rsidRDefault="00EF7E2F" w:rsidP="00F43A7E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2015 Aktivna politika zapošljavanja – 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138.100,00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bookmarkEnd w:id="6"/>
    </w:p>
    <w:p w14:paraId="501F726E" w14:textId="64ED80BF" w:rsidR="0086247F" w:rsidRDefault="00B07484" w:rsidP="00F43A7E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4B2CD3" wp14:editId="267871ED">
            <wp:simplePos x="0" y="0"/>
            <wp:positionH relativeFrom="margin">
              <wp:align>right</wp:align>
            </wp:positionH>
            <wp:positionV relativeFrom="paragraph">
              <wp:posOffset>930910</wp:posOffset>
            </wp:positionV>
            <wp:extent cx="2495550" cy="1662430"/>
            <wp:effectExtent l="152400" t="152400" r="361950" b="356870"/>
            <wp:wrapTopAndBottom/>
            <wp:docPr id="1694074552" name="Slika 4" descr="Nastavak programa &quot;Zaželi&quot; u općini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tavak programa &quot;Zaželi&quot; u općini Podcrkavlj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484">
        <w:rPr>
          <w:rFonts w:eastAsia="Times New Roman" w:cstheme="minorHAnsi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4976D699" wp14:editId="4942E5D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60295" cy="1685925"/>
            <wp:effectExtent l="152400" t="152400" r="363855" b="371475"/>
            <wp:wrapSquare wrapText="bothSides"/>
            <wp:docPr id="1617789851" name="Slika 12" descr="Ministarstvo rada, mirovinskog sustava, obitelji i socijalne politike -  Objava Poziva „Zaželi - prevencija institucionalizacije“ u mjesecu kolovo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starstvo rada, mirovinskog sustava, obitelji i socijalne politike -  Objava Poziva „Zaželi - prevencija institucionalizacije“ u mjesecu kolovoz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484">
        <w:t xml:space="preserve"> </w:t>
      </w:r>
      <w:r w:rsidRPr="00B07484">
        <w:rPr>
          <w:rFonts w:eastAsia="Times New Roman" w:cstheme="minorHAnsi"/>
          <w:sz w:val="24"/>
          <w:szCs w:val="24"/>
        </w:rPr>
        <w:t xml:space="preserve"> </w:t>
      </w:r>
      <w:r w:rsidR="00593720" w:rsidRPr="00593720">
        <w:rPr>
          <w:rFonts w:eastAsia="Times New Roman" w:cstheme="minorHAnsi"/>
          <w:sz w:val="24"/>
          <w:szCs w:val="24"/>
        </w:rPr>
        <w:t xml:space="preserve">Za  </w:t>
      </w:r>
      <w:r w:rsidR="006605D0">
        <w:rPr>
          <w:rFonts w:eastAsia="Times New Roman" w:cstheme="minorHAnsi"/>
          <w:sz w:val="24"/>
          <w:szCs w:val="24"/>
        </w:rPr>
        <w:t xml:space="preserve">poticanje zapošljavanja izdvaja se </w:t>
      </w:r>
      <w:r w:rsidR="0070724B">
        <w:rPr>
          <w:rFonts w:eastAsia="Times New Roman" w:cstheme="minorHAnsi"/>
          <w:sz w:val="24"/>
          <w:szCs w:val="24"/>
        </w:rPr>
        <w:t>18.100,00</w:t>
      </w:r>
      <w:r w:rsidR="006605D0">
        <w:rPr>
          <w:rFonts w:eastAsia="Times New Roman" w:cstheme="minorHAnsi"/>
          <w:sz w:val="24"/>
          <w:szCs w:val="24"/>
        </w:rPr>
        <w:t xml:space="preserve"> eura i za projekt „Zaželi“ 1</w:t>
      </w:r>
      <w:r w:rsidR="0070724B">
        <w:rPr>
          <w:rFonts w:eastAsia="Times New Roman" w:cstheme="minorHAnsi"/>
          <w:sz w:val="24"/>
          <w:szCs w:val="24"/>
        </w:rPr>
        <w:t>20</w:t>
      </w:r>
      <w:r w:rsidR="006605D0">
        <w:rPr>
          <w:rFonts w:eastAsia="Times New Roman" w:cstheme="minorHAnsi"/>
          <w:sz w:val="24"/>
          <w:szCs w:val="24"/>
        </w:rPr>
        <w:t>.000,00 eura.</w:t>
      </w:r>
    </w:p>
    <w:p w14:paraId="146A3EBF" w14:textId="6446EBE8" w:rsidR="002E4883" w:rsidRPr="008E2CFB" w:rsidRDefault="002E4883" w:rsidP="0053175E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05D0">
        <w:rPr>
          <w:rFonts w:cstheme="minorHAnsi"/>
          <w:b/>
          <w:color w:val="548DD4" w:themeColor="text2" w:themeTint="99"/>
          <w:sz w:val="24"/>
          <w:szCs w:val="24"/>
        </w:rPr>
        <w:t>2017 Zaštita, očuvanje i unapređenje zdravlja – 600,00 eura, od toga:</w:t>
      </w:r>
    </w:p>
    <w:p w14:paraId="7D285205" w14:textId="4394F1D9" w:rsidR="001D45ED" w:rsidRPr="008E2CFB" w:rsidRDefault="002E4883" w:rsidP="0053175E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6605D0">
        <w:rPr>
          <w:rFonts w:cstheme="minorHAnsi"/>
          <w:bCs/>
          <w:sz w:val="24"/>
          <w:szCs w:val="24"/>
        </w:rPr>
        <w:t>prijevoz pokojnika na obdukciju izdvaja se 600,00 eura.</w:t>
      </w:r>
    </w:p>
    <w:p w14:paraId="46EE12E3" w14:textId="5726983E" w:rsidR="00281712" w:rsidRPr="00281712" w:rsidRDefault="00281712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2019 Upravljanje likvidnošću – 9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101828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6605D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5715B9EE" w14:textId="12954456" w:rsidR="00281712" w:rsidRPr="00281712" w:rsidRDefault="00281712" w:rsidP="0053175E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6605D0">
        <w:rPr>
          <w:rFonts w:eastAsia="Times New Roman" w:cstheme="minorHAnsi"/>
          <w:sz w:val="24"/>
          <w:szCs w:val="24"/>
        </w:rPr>
        <w:t xml:space="preserve">okvirni kredit za premošćivanje </w:t>
      </w:r>
      <w:r w:rsidR="002D63E6">
        <w:rPr>
          <w:rFonts w:eastAsia="Times New Roman" w:cstheme="minorHAnsi"/>
          <w:sz w:val="24"/>
          <w:szCs w:val="24"/>
        </w:rPr>
        <w:t>tekuće likvidnosti izdvaja se 1.100,00 eura i za otplatu dugoročnog kredita „Izgradnja društvenog i vatrogasnog doma u Općini Podcrkavlje“ 9</w:t>
      </w:r>
      <w:r w:rsidR="0070724B">
        <w:rPr>
          <w:rFonts w:eastAsia="Times New Roman" w:cstheme="minorHAnsi"/>
          <w:sz w:val="24"/>
          <w:szCs w:val="24"/>
        </w:rPr>
        <w:t>2</w:t>
      </w:r>
      <w:r w:rsidR="002D63E6">
        <w:rPr>
          <w:rFonts w:eastAsia="Times New Roman" w:cstheme="minorHAnsi"/>
          <w:sz w:val="24"/>
          <w:szCs w:val="24"/>
        </w:rPr>
        <w:t>.</w:t>
      </w:r>
      <w:r w:rsidR="00267932">
        <w:rPr>
          <w:rFonts w:eastAsia="Times New Roman" w:cstheme="minorHAnsi"/>
          <w:sz w:val="24"/>
          <w:szCs w:val="24"/>
        </w:rPr>
        <w:t>2</w:t>
      </w:r>
      <w:r w:rsidR="002D63E6">
        <w:rPr>
          <w:rFonts w:eastAsia="Times New Roman" w:cstheme="minorHAnsi"/>
          <w:sz w:val="24"/>
          <w:szCs w:val="24"/>
        </w:rPr>
        <w:t>00,00 eura.</w:t>
      </w:r>
    </w:p>
    <w:p w14:paraId="25467733" w14:textId="32BD525C" w:rsidR="0024202D" w:rsidRDefault="0024202D" w:rsidP="0053175E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00202 PRORAČUNSKI KORISNIK: DJEČJI VRTIĆ BAMBI PODCRKAVLJE – 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264.160,00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8EE696A" w14:textId="26E309AD" w:rsidR="0056424C" w:rsidRDefault="00281712" w:rsidP="0056424C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2420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2018 Financiranje dječjeg vrtića Bambi Podcrkavlje – </w:t>
      </w:r>
      <w:r w:rsidR="0070724B">
        <w:rPr>
          <w:rFonts w:eastAsia="Times New Roman" w:cstheme="minorHAnsi"/>
          <w:b/>
          <w:color w:val="548DD4" w:themeColor="text2" w:themeTint="99"/>
          <w:sz w:val="24"/>
          <w:szCs w:val="24"/>
        </w:rPr>
        <w:t>264.160,00</w:t>
      </w:r>
      <w:r w:rsidR="002420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37F58AF" w14:textId="5EB91043" w:rsidR="00805059" w:rsidRPr="0056424C" w:rsidRDefault="00281712" w:rsidP="0056424C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53175E">
        <w:rPr>
          <w:rFonts w:eastAsia="Times New Roman" w:cstheme="minorHAnsi"/>
          <w:sz w:val="24"/>
          <w:szCs w:val="24"/>
        </w:rPr>
        <w:t xml:space="preserve">financiranje redovne djelatnosti dječjeg vrtića Bambi Podcrkavlje izdvaja se </w:t>
      </w:r>
      <w:r w:rsidR="0070724B">
        <w:rPr>
          <w:rFonts w:eastAsia="Times New Roman" w:cstheme="minorHAnsi"/>
          <w:sz w:val="24"/>
          <w:szCs w:val="24"/>
        </w:rPr>
        <w:t>264.160,00</w:t>
      </w:r>
      <w:r w:rsidR="0053175E">
        <w:rPr>
          <w:rFonts w:eastAsia="Times New Roman" w:cstheme="minorHAnsi"/>
          <w:sz w:val="24"/>
          <w:szCs w:val="24"/>
        </w:rPr>
        <w:t xml:space="preserve"> eura.</w:t>
      </w:r>
    </w:p>
    <w:bookmarkEnd w:id="2"/>
    <w:p w14:paraId="00B86C98" w14:textId="7CB1CE8D" w:rsidR="00805059" w:rsidRPr="008E2CFB" w:rsidRDefault="00B07484" w:rsidP="0053175E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536ECD2" wp14:editId="06AA2B11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2569210" cy="1924050"/>
            <wp:effectExtent l="190500" t="190500" r="193040" b="190500"/>
            <wp:wrapSquare wrapText="bothSides"/>
            <wp:docPr id="255357664" name="Slika 255357664" descr="Dječji vrtić Bambi Podcrkavlje | Podcrk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ječji vrtić Bambi Podcrkavlje | Podcrkavlj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5059" w:rsidRPr="008E2CF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9B38E" w14:textId="77777777" w:rsidR="002A0584" w:rsidRDefault="002A0584" w:rsidP="009E4BEF">
      <w:pPr>
        <w:spacing w:after="0" w:line="240" w:lineRule="auto"/>
      </w:pPr>
      <w:r>
        <w:separator/>
      </w:r>
    </w:p>
  </w:endnote>
  <w:endnote w:type="continuationSeparator" w:id="0">
    <w:p w14:paraId="4AA6C702" w14:textId="77777777" w:rsidR="002A0584" w:rsidRDefault="002A0584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4528F" w14:textId="77777777" w:rsidR="002A0584" w:rsidRDefault="002A0584" w:rsidP="009E4BEF">
      <w:pPr>
        <w:spacing w:after="0" w:line="240" w:lineRule="auto"/>
      </w:pPr>
      <w:r>
        <w:separator/>
      </w:r>
    </w:p>
  </w:footnote>
  <w:footnote w:type="continuationSeparator" w:id="0">
    <w:p w14:paraId="7D453BD5" w14:textId="77777777" w:rsidR="002A0584" w:rsidRDefault="002A0584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BB08DD"/>
    <w:multiLevelType w:val="hybridMultilevel"/>
    <w:tmpl w:val="5AEC78C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6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5"/>
  </w:num>
  <w:num w:numId="8" w16cid:durableId="560942557">
    <w:abstractNumId w:val="42"/>
  </w:num>
  <w:num w:numId="9" w16cid:durableId="1695813392">
    <w:abstractNumId w:val="34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8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3"/>
  </w:num>
  <w:num w:numId="24" w16cid:durableId="1636567006">
    <w:abstractNumId w:val="22"/>
  </w:num>
  <w:num w:numId="25" w16cid:durableId="135882194">
    <w:abstractNumId w:val="43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40"/>
  </w:num>
  <w:num w:numId="32" w16cid:durableId="1994522761">
    <w:abstractNumId w:val="39"/>
  </w:num>
  <w:num w:numId="33" w16cid:durableId="1083799321">
    <w:abstractNumId w:val="37"/>
  </w:num>
  <w:num w:numId="34" w16cid:durableId="1287203180">
    <w:abstractNumId w:val="7"/>
  </w:num>
  <w:num w:numId="35" w16cid:durableId="257834610">
    <w:abstractNumId w:val="44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1"/>
  </w:num>
  <w:num w:numId="44" w16cid:durableId="643582966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2D2A"/>
    <w:rsid w:val="0000307F"/>
    <w:rsid w:val="00003C06"/>
    <w:rsid w:val="00004DF1"/>
    <w:rsid w:val="00004F54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E43"/>
    <w:rsid w:val="00031C2F"/>
    <w:rsid w:val="0003273E"/>
    <w:rsid w:val="00033160"/>
    <w:rsid w:val="00034903"/>
    <w:rsid w:val="00034955"/>
    <w:rsid w:val="0003646B"/>
    <w:rsid w:val="000368FE"/>
    <w:rsid w:val="000407CE"/>
    <w:rsid w:val="00040F14"/>
    <w:rsid w:val="0004123E"/>
    <w:rsid w:val="0004393E"/>
    <w:rsid w:val="00043F78"/>
    <w:rsid w:val="0004452C"/>
    <w:rsid w:val="0004471D"/>
    <w:rsid w:val="00044810"/>
    <w:rsid w:val="0004491A"/>
    <w:rsid w:val="00044F9A"/>
    <w:rsid w:val="0005142D"/>
    <w:rsid w:val="00051584"/>
    <w:rsid w:val="00061619"/>
    <w:rsid w:val="00062AC1"/>
    <w:rsid w:val="00062F77"/>
    <w:rsid w:val="00063F8E"/>
    <w:rsid w:val="0006596D"/>
    <w:rsid w:val="0006696E"/>
    <w:rsid w:val="000669B6"/>
    <w:rsid w:val="000675A2"/>
    <w:rsid w:val="000700AA"/>
    <w:rsid w:val="00071577"/>
    <w:rsid w:val="000721B5"/>
    <w:rsid w:val="000722ED"/>
    <w:rsid w:val="00073001"/>
    <w:rsid w:val="00073B08"/>
    <w:rsid w:val="00074071"/>
    <w:rsid w:val="00075505"/>
    <w:rsid w:val="00076299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4AA2"/>
    <w:rsid w:val="00096050"/>
    <w:rsid w:val="00096879"/>
    <w:rsid w:val="000969AE"/>
    <w:rsid w:val="00096BFB"/>
    <w:rsid w:val="0009740C"/>
    <w:rsid w:val="00097D57"/>
    <w:rsid w:val="00097E88"/>
    <w:rsid w:val="000A0573"/>
    <w:rsid w:val="000A0AD2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B7D4B"/>
    <w:rsid w:val="000C3483"/>
    <w:rsid w:val="000C3F17"/>
    <w:rsid w:val="000C44FF"/>
    <w:rsid w:val="000C4E38"/>
    <w:rsid w:val="000C5093"/>
    <w:rsid w:val="000C78F1"/>
    <w:rsid w:val="000C7917"/>
    <w:rsid w:val="000D224F"/>
    <w:rsid w:val="000D438C"/>
    <w:rsid w:val="000D4A9E"/>
    <w:rsid w:val="000E0A93"/>
    <w:rsid w:val="000E0B86"/>
    <w:rsid w:val="000E19AD"/>
    <w:rsid w:val="000E1E0A"/>
    <w:rsid w:val="000E28E9"/>
    <w:rsid w:val="000E46F0"/>
    <w:rsid w:val="000E5DFE"/>
    <w:rsid w:val="000E6D69"/>
    <w:rsid w:val="000E756C"/>
    <w:rsid w:val="000F0039"/>
    <w:rsid w:val="000F022C"/>
    <w:rsid w:val="000F07EC"/>
    <w:rsid w:val="000F1231"/>
    <w:rsid w:val="000F2567"/>
    <w:rsid w:val="000F304A"/>
    <w:rsid w:val="000F30F6"/>
    <w:rsid w:val="000F339D"/>
    <w:rsid w:val="000F7670"/>
    <w:rsid w:val="00101828"/>
    <w:rsid w:val="00101B5B"/>
    <w:rsid w:val="00101E8B"/>
    <w:rsid w:val="0010412F"/>
    <w:rsid w:val="00105BA1"/>
    <w:rsid w:val="00105CD5"/>
    <w:rsid w:val="001071E2"/>
    <w:rsid w:val="00114915"/>
    <w:rsid w:val="00114B80"/>
    <w:rsid w:val="00115C07"/>
    <w:rsid w:val="00120D1F"/>
    <w:rsid w:val="00121773"/>
    <w:rsid w:val="001227DE"/>
    <w:rsid w:val="00124F6B"/>
    <w:rsid w:val="001278C6"/>
    <w:rsid w:val="00127DFF"/>
    <w:rsid w:val="00131318"/>
    <w:rsid w:val="00132429"/>
    <w:rsid w:val="00136DB9"/>
    <w:rsid w:val="001401E5"/>
    <w:rsid w:val="00140B9F"/>
    <w:rsid w:val="0014109D"/>
    <w:rsid w:val="00141256"/>
    <w:rsid w:val="00142278"/>
    <w:rsid w:val="001422A4"/>
    <w:rsid w:val="001444F8"/>
    <w:rsid w:val="0014546B"/>
    <w:rsid w:val="00146375"/>
    <w:rsid w:val="0014644E"/>
    <w:rsid w:val="001514AF"/>
    <w:rsid w:val="00153EE4"/>
    <w:rsid w:val="001546ED"/>
    <w:rsid w:val="0015630F"/>
    <w:rsid w:val="00156BDB"/>
    <w:rsid w:val="00157E0A"/>
    <w:rsid w:val="00162D43"/>
    <w:rsid w:val="001648BA"/>
    <w:rsid w:val="001650BE"/>
    <w:rsid w:val="00167B71"/>
    <w:rsid w:val="00167F47"/>
    <w:rsid w:val="00170C38"/>
    <w:rsid w:val="00172067"/>
    <w:rsid w:val="0017237C"/>
    <w:rsid w:val="001741F5"/>
    <w:rsid w:val="00175B37"/>
    <w:rsid w:val="00176DB1"/>
    <w:rsid w:val="001770F1"/>
    <w:rsid w:val="00177E27"/>
    <w:rsid w:val="00177E8B"/>
    <w:rsid w:val="00177F32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471"/>
    <w:rsid w:val="001A1C37"/>
    <w:rsid w:val="001A3B1B"/>
    <w:rsid w:val="001A67AA"/>
    <w:rsid w:val="001A683E"/>
    <w:rsid w:val="001B0C28"/>
    <w:rsid w:val="001B2563"/>
    <w:rsid w:val="001B4AB0"/>
    <w:rsid w:val="001B7EA2"/>
    <w:rsid w:val="001C0D90"/>
    <w:rsid w:val="001C331E"/>
    <w:rsid w:val="001C574B"/>
    <w:rsid w:val="001C58B9"/>
    <w:rsid w:val="001C6EFD"/>
    <w:rsid w:val="001C725C"/>
    <w:rsid w:val="001C7C68"/>
    <w:rsid w:val="001D39B6"/>
    <w:rsid w:val="001D45ED"/>
    <w:rsid w:val="001D4E11"/>
    <w:rsid w:val="001D4EC7"/>
    <w:rsid w:val="001D4EF9"/>
    <w:rsid w:val="001D678D"/>
    <w:rsid w:val="001D76BA"/>
    <w:rsid w:val="001E1E0B"/>
    <w:rsid w:val="001E548B"/>
    <w:rsid w:val="001E6269"/>
    <w:rsid w:val="001E7C40"/>
    <w:rsid w:val="001F0328"/>
    <w:rsid w:val="001F085D"/>
    <w:rsid w:val="001F1D81"/>
    <w:rsid w:val="001F1EF9"/>
    <w:rsid w:val="001F2B7F"/>
    <w:rsid w:val="001F78FD"/>
    <w:rsid w:val="00200087"/>
    <w:rsid w:val="0020274A"/>
    <w:rsid w:val="00202B3B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B94"/>
    <w:rsid w:val="00233FC8"/>
    <w:rsid w:val="002342ED"/>
    <w:rsid w:val="00234DD1"/>
    <w:rsid w:val="0023673C"/>
    <w:rsid w:val="002367AE"/>
    <w:rsid w:val="00240DFB"/>
    <w:rsid w:val="0024202D"/>
    <w:rsid w:val="002452B1"/>
    <w:rsid w:val="00245528"/>
    <w:rsid w:val="00245618"/>
    <w:rsid w:val="00246575"/>
    <w:rsid w:val="002468D3"/>
    <w:rsid w:val="00251F8E"/>
    <w:rsid w:val="00253520"/>
    <w:rsid w:val="00253D34"/>
    <w:rsid w:val="0025547F"/>
    <w:rsid w:val="0025773E"/>
    <w:rsid w:val="00261190"/>
    <w:rsid w:val="00261BA3"/>
    <w:rsid w:val="00261CAF"/>
    <w:rsid w:val="00262EF2"/>
    <w:rsid w:val="00263BD1"/>
    <w:rsid w:val="00265860"/>
    <w:rsid w:val="00267932"/>
    <w:rsid w:val="00267C9F"/>
    <w:rsid w:val="00270624"/>
    <w:rsid w:val="002733E1"/>
    <w:rsid w:val="002734AB"/>
    <w:rsid w:val="00273631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76B2"/>
    <w:rsid w:val="002A0584"/>
    <w:rsid w:val="002A22E8"/>
    <w:rsid w:val="002A3139"/>
    <w:rsid w:val="002A53C0"/>
    <w:rsid w:val="002A547B"/>
    <w:rsid w:val="002B1ABF"/>
    <w:rsid w:val="002B2C45"/>
    <w:rsid w:val="002B2CDC"/>
    <w:rsid w:val="002B510F"/>
    <w:rsid w:val="002B5871"/>
    <w:rsid w:val="002B79CD"/>
    <w:rsid w:val="002C07E8"/>
    <w:rsid w:val="002C0E1B"/>
    <w:rsid w:val="002C1B84"/>
    <w:rsid w:val="002C2187"/>
    <w:rsid w:val="002C24CA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1F2C"/>
    <w:rsid w:val="002D25CE"/>
    <w:rsid w:val="002D4AE3"/>
    <w:rsid w:val="002D4D33"/>
    <w:rsid w:val="002D4DCC"/>
    <w:rsid w:val="002D4E70"/>
    <w:rsid w:val="002D5606"/>
    <w:rsid w:val="002D63E6"/>
    <w:rsid w:val="002D7722"/>
    <w:rsid w:val="002E0293"/>
    <w:rsid w:val="002E0AF7"/>
    <w:rsid w:val="002E0C97"/>
    <w:rsid w:val="002E0F11"/>
    <w:rsid w:val="002E12E0"/>
    <w:rsid w:val="002E2082"/>
    <w:rsid w:val="002E4883"/>
    <w:rsid w:val="002E6A13"/>
    <w:rsid w:val="002F1880"/>
    <w:rsid w:val="002F212C"/>
    <w:rsid w:val="002F23D3"/>
    <w:rsid w:val="002F38AE"/>
    <w:rsid w:val="002F397B"/>
    <w:rsid w:val="002F5197"/>
    <w:rsid w:val="00300DE8"/>
    <w:rsid w:val="003014A0"/>
    <w:rsid w:val="00301EA4"/>
    <w:rsid w:val="00301F7B"/>
    <w:rsid w:val="003028E0"/>
    <w:rsid w:val="00302CA5"/>
    <w:rsid w:val="003039BD"/>
    <w:rsid w:val="00303B5F"/>
    <w:rsid w:val="003042BE"/>
    <w:rsid w:val="00304C0E"/>
    <w:rsid w:val="003058C7"/>
    <w:rsid w:val="00305BBE"/>
    <w:rsid w:val="00305FF5"/>
    <w:rsid w:val="00306B96"/>
    <w:rsid w:val="00312371"/>
    <w:rsid w:val="00312D69"/>
    <w:rsid w:val="003145EE"/>
    <w:rsid w:val="0031574B"/>
    <w:rsid w:val="003170E8"/>
    <w:rsid w:val="00322C79"/>
    <w:rsid w:val="003231E2"/>
    <w:rsid w:val="00323B0F"/>
    <w:rsid w:val="00325924"/>
    <w:rsid w:val="00326794"/>
    <w:rsid w:val="00327D38"/>
    <w:rsid w:val="00331490"/>
    <w:rsid w:val="003317AA"/>
    <w:rsid w:val="00331BD6"/>
    <w:rsid w:val="00333B66"/>
    <w:rsid w:val="003356F7"/>
    <w:rsid w:val="003375F9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65C4A"/>
    <w:rsid w:val="00365D8D"/>
    <w:rsid w:val="0037071F"/>
    <w:rsid w:val="003753FA"/>
    <w:rsid w:val="00376183"/>
    <w:rsid w:val="00376965"/>
    <w:rsid w:val="00376B9B"/>
    <w:rsid w:val="003816E4"/>
    <w:rsid w:val="00382D16"/>
    <w:rsid w:val="003839CD"/>
    <w:rsid w:val="00387B8B"/>
    <w:rsid w:val="00390400"/>
    <w:rsid w:val="0039189A"/>
    <w:rsid w:val="00391D32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48AC"/>
    <w:rsid w:val="003A4B3A"/>
    <w:rsid w:val="003A59F8"/>
    <w:rsid w:val="003A6889"/>
    <w:rsid w:val="003B0C19"/>
    <w:rsid w:val="003B1050"/>
    <w:rsid w:val="003B2665"/>
    <w:rsid w:val="003B395D"/>
    <w:rsid w:val="003B3B85"/>
    <w:rsid w:val="003B4BCD"/>
    <w:rsid w:val="003B5A92"/>
    <w:rsid w:val="003B5EBB"/>
    <w:rsid w:val="003C05F4"/>
    <w:rsid w:val="003C09D2"/>
    <w:rsid w:val="003C0A3B"/>
    <w:rsid w:val="003C424B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35BD"/>
    <w:rsid w:val="00404C60"/>
    <w:rsid w:val="004068BA"/>
    <w:rsid w:val="00407DE1"/>
    <w:rsid w:val="0041011F"/>
    <w:rsid w:val="00410F5D"/>
    <w:rsid w:val="00412B07"/>
    <w:rsid w:val="004136E5"/>
    <w:rsid w:val="0041485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4393"/>
    <w:rsid w:val="00436FBF"/>
    <w:rsid w:val="00437C65"/>
    <w:rsid w:val="00440829"/>
    <w:rsid w:val="004412F0"/>
    <w:rsid w:val="004413E1"/>
    <w:rsid w:val="00441B3E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2280"/>
    <w:rsid w:val="00463711"/>
    <w:rsid w:val="00464977"/>
    <w:rsid w:val="00465CF9"/>
    <w:rsid w:val="004660F0"/>
    <w:rsid w:val="0046652E"/>
    <w:rsid w:val="00466F6A"/>
    <w:rsid w:val="00472018"/>
    <w:rsid w:val="0047357B"/>
    <w:rsid w:val="00474148"/>
    <w:rsid w:val="00474293"/>
    <w:rsid w:val="004759B0"/>
    <w:rsid w:val="00475D82"/>
    <w:rsid w:val="00477405"/>
    <w:rsid w:val="00481680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8741B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C63"/>
    <w:rsid w:val="004B17B0"/>
    <w:rsid w:val="004B283B"/>
    <w:rsid w:val="004B479F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E5B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4F722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7B70"/>
    <w:rsid w:val="00517F9D"/>
    <w:rsid w:val="00520F5E"/>
    <w:rsid w:val="0052193B"/>
    <w:rsid w:val="00521F11"/>
    <w:rsid w:val="0052312D"/>
    <w:rsid w:val="00523B77"/>
    <w:rsid w:val="00525BCD"/>
    <w:rsid w:val="00526498"/>
    <w:rsid w:val="00526F76"/>
    <w:rsid w:val="005276FB"/>
    <w:rsid w:val="0053175E"/>
    <w:rsid w:val="00531A94"/>
    <w:rsid w:val="00532C49"/>
    <w:rsid w:val="005331BE"/>
    <w:rsid w:val="00533AC5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320B"/>
    <w:rsid w:val="005547AE"/>
    <w:rsid w:val="0055517C"/>
    <w:rsid w:val="00556E76"/>
    <w:rsid w:val="0056068C"/>
    <w:rsid w:val="00560C5A"/>
    <w:rsid w:val="005613BE"/>
    <w:rsid w:val="00561AAD"/>
    <w:rsid w:val="00563805"/>
    <w:rsid w:val="00563D9D"/>
    <w:rsid w:val="0056424C"/>
    <w:rsid w:val="00564258"/>
    <w:rsid w:val="005645AE"/>
    <w:rsid w:val="00565D7F"/>
    <w:rsid w:val="005711A2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A92"/>
    <w:rsid w:val="00584C3D"/>
    <w:rsid w:val="005861B6"/>
    <w:rsid w:val="005906C8"/>
    <w:rsid w:val="00593720"/>
    <w:rsid w:val="005969AF"/>
    <w:rsid w:val="0059738B"/>
    <w:rsid w:val="005A08D9"/>
    <w:rsid w:val="005A0B4B"/>
    <w:rsid w:val="005A1091"/>
    <w:rsid w:val="005A113F"/>
    <w:rsid w:val="005A163B"/>
    <w:rsid w:val="005A1719"/>
    <w:rsid w:val="005A25FD"/>
    <w:rsid w:val="005A2B04"/>
    <w:rsid w:val="005A3FF1"/>
    <w:rsid w:val="005A7593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C622F"/>
    <w:rsid w:val="005D2019"/>
    <w:rsid w:val="005D2BCA"/>
    <w:rsid w:val="005D3795"/>
    <w:rsid w:val="005D5A4E"/>
    <w:rsid w:val="005D6242"/>
    <w:rsid w:val="005D7906"/>
    <w:rsid w:val="005E0456"/>
    <w:rsid w:val="005E1DD4"/>
    <w:rsid w:val="005E2648"/>
    <w:rsid w:val="005E55FF"/>
    <w:rsid w:val="005F070D"/>
    <w:rsid w:val="005F0864"/>
    <w:rsid w:val="005F17B9"/>
    <w:rsid w:val="005F4256"/>
    <w:rsid w:val="005F49C3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16D"/>
    <w:rsid w:val="0061398C"/>
    <w:rsid w:val="006144AF"/>
    <w:rsid w:val="00614841"/>
    <w:rsid w:val="006149F4"/>
    <w:rsid w:val="00616124"/>
    <w:rsid w:val="00622A33"/>
    <w:rsid w:val="006233B8"/>
    <w:rsid w:val="00623CE7"/>
    <w:rsid w:val="00624BFA"/>
    <w:rsid w:val="006256C3"/>
    <w:rsid w:val="006274CA"/>
    <w:rsid w:val="006304E4"/>
    <w:rsid w:val="006363F1"/>
    <w:rsid w:val="00641F27"/>
    <w:rsid w:val="006427BA"/>
    <w:rsid w:val="0064525B"/>
    <w:rsid w:val="00645A40"/>
    <w:rsid w:val="00646461"/>
    <w:rsid w:val="00647D5D"/>
    <w:rsid w:val="00647DB9"/>
    <w:rsid w:val="006505E7"/>
    <w:rsid w:val="006517AC"/>
    <w:rsid w:val="00651D99"/>
    <w:rsid w:val="00651DFA"/>
    <w:rsid w:val="00653822"/>
    <w:rsid w:val="00654A8B"/>
    <w:rsid w:val="006605D0"/>
    <w:rsid w:val="006642CC"/>
    <w:rsid w:val="006645B6"/>
    <w:rsid w:val="0066481B"/>
    <w:rsid w:val="00665810"/>
    <w:rsid w:val="00666F2A"/>
    <w:rsid w:val="0066788E"/>
    <w:rsid w:val="00672196"/>
    <w:rsid w:val="00672940"/>
    <w:rsid w:val="00673003"/>
    <w:rsid w:val="00674307"/>
    <w:rsid w:val="006745D5"/>
    <w:rsid w:val="006771D3"/>
    <w:rsid w:val="00680141"/>
    <w:rsid w:val="00681548"/>
    <w:rsid w:val="00684144"/>
    <w:rsid w:val="0068780A"/>
    <w:rsid w:val="006901EF"/>
    <w:rsid w:val="006916D6"/>
    <w:rsid w:val="00691C23"/>
    <w:rsid w:val="006967BC"/>
    <w:rsid w:val="006A0AB4"/>
    <w:rsid w:val="006A22D7"/>
    <w:rsid w:val="006A4024"/>
    <w:rsid w:val="006A42BF"/>
    <w:rsid w:val="006A5626"/>
    <w:rsid w:val="006A5795"/>
    <w:rsid w:val="006A6057"/>
    <w:rsid w:val="006A7D3C"/>
    <w:rsid w:val="006B0ABB"/>
    <w:rsid w:val="006B0D3A"/>
    <w:rsid w:val="006B1251"/>
    <w:rsid w:val="006B1CC5"/>
    <w:rsid w:val="006B1ED5"/>
    <w:rsid w:val="006B2574"/>
    <w:rsid w:val="006B46A5"/>
    <w:rsid w:val="006B4FB2"/>
    <w:rsid w:val="006C191F"/>
    <w:rsid w:val="006C305B"/>
    <w:rsid w:val="006C39D2"/>
    <w:rsid w:val="006C4C50"/>
    <w:rsid w:val="006C4CF7"/>
    <w:rsid w:val="006C61EF"/>
    <w:rsid w:val="006C7C3C"/>
    <w:rsid w:val="006D0813"/>
    <w:rsid w:val="006D5DE0"/>
    <w:rsid w:val="006E251C"/>
    <w:rsid w:val="006E5D23"/>
    <w:rsid w:val="006E6C7F"/>
    <w:rsid w:val="006E7B27"/>
    <w:rsid w:val="006F0482"/>
    <w:rsid w:val="006F09AE"/>
    <w:rsid w:val="006F31E2"/>
    <w:rsid w:val="006F615A"/>
    <w:rsid w:val="006F6378"/>
    <w:rsid w:val="006F7535"/>
    <w:rsid w:val="006F7DBE"/>
    <w:rsid w:val="007009C1"/>
    <w:rsid w:val="00701F43"/>
    <w:rsid w:val="007042F2"/>
    <w:rsid w:val="007052B2"/>
    <w:rsid w:val="0070633B"/>
    <w:rsid w:val="00706463"/>
    <w:rsid w:val="0070724B"/>
    <w:rsid w:val="0070784D"/>
    <w:rsid w:val="00711374"/>
    <w:rsid w:val="007136FB"/>
    <w:rsid w:val="0071383F"/>
    <w:rsid w:val="00714A2B"/>
    <w:rsid w:val="00717651"/>
    <w:rsid w:val="00722845"/>
    <w:rsid w:val="00722C7E"/>
    <w:rsid w:val="00723CC8"/>
    <w:rsid w:val="00723D69"/>
    <w:rsid w:val="0072567E"/>
    <w:rsid w:val="00726403"/>
    <w:rsid w:val="007266E2"/>
    <w:rsid w:val="00727D09"/>
    <w:rsid w:val="007304DA"/>
    <w:rsid w:val="00731307"/>
    <w:rsid w:val="00731529"/>
    <w:rsid w:val="00731F8D"/>
    <w:rsid w:val="007328AC"/>
    <w:rsid w:val="0073391B"/>
    <w:rsid w:val="00734E42"/>
    <w:rsid w:val="0073729F"/>
    <w:rsid w:val="0074182A"/>
    <w:rsid w:val="0074406D"/>
    <w:rsid w:val="00745A7D"/>
    <w:rsid w:val="007470FC"/>
    <w:rsid w:val="00747E32"/>
    <w:rsid w:val="0075095A"/>
    <w:rsid w:val="007509F0"/>
    <w:rsid w:val="00752A15"/>
    <w:rsid w:val="00752F59"/>
    <w:rsid w:val="00753258"/>
    <w:rsid w:val="00753873"/>
    <w:rsid w:val="00754D91"/>
    <w:rsid w:val="007553D7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67D1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33CA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131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1DB3"/>
    <w:rsid w:val="007A206D"/>
    <w:rsid w:val="007A267E"/>
    <w:rsid w:val="007A3326"/>
    <w:rsid w:val="007A4C02"/>
    <w:rsid w:val="007A4F15"/>
    <w:rsid w:val="007A5E0C"/>
    <w:rsid w:val="007A64D8"/>
    <w:rsid w:val="007A6BA8"/>
    <w:rsid w:val="007A79E3"/>
    <w:rsid w:val="007B0779"/>
    <w:rsid w:val="007B0BE2"/>
    <w:rsid w:val="007B1779"/>
    <w:rsid w:val="007B2115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05FF"/>
    <w:rsid w:val="007D3374"/>
    <w:rsid w:val="007D3CA2"/>
    <w:rsid w:val="007D4225"/>
    <w:rsid w:val="007D74F0"/>
    <w:rsid w:val="007E05FA"/>
    <w:rsid w:val="007E0835"/>
    <w:rsid w:val="007E16F6"/>
    <w:rsid w:val="007E34E0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892"/>
    <w:rsid w:val="007F65F0"/>
    <w:rsid w:val="007F76C9"/>
    <w:rsid w:val="0080044F"/>
    <w:rsid w:val="00800902"/>
    <w:rsid w:val="00800B91"/>
    <w:rsid w:val="00803880"/>
    <w:rsid w:val="00803AAD"/>
    <w:rsid w:val="00804567"/>
    <w:rsid w:val="00805059"/>
    <w:rsid w:val="008051D7"/>
    <w:rsid w:val="0080565F"/>
    <w:rsid w:val="00806EBE"/>
    <w:rsid w:val="0081000F"/>
    <w:rsid w:val="00810C21"/>
    <w:rsid w:val="00814E08"/>
    <w:rsid w:val="0081537D"/>
    <w:rsid w:val="008162CB"/>
    <w:rsid w:val="0081657C"/>
    <w:rsid w:val="008173A5"/>
    <w:rsid w:val="0081745D"/>
    <w:rsid w:val="00821C30"/>
    <w:rsid w:val="00821D1F"/>
    <w:rsid w:val="0082218E"/>
    <w:rsid w:val="00824A67"/>
    <w:rsid w:val="00826F12"/>
    <w:rsid w:val="00827B7E"/>
    <w:rsid w:val="00831E90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90A"/>
    <w:rsid w:val="008560C8"/>
    <w:rsid w:val="00856188"/>
    <w:rsid w:val="00856477"/>
    <w:rsid w:val="00860035"/>
    <w:rsid w:val="008611FB"/>
    <w:rsid w:val="008613B5"/>
    <w:rsid w:val="0086247F"/>
    <w:rsid w:val="00863250"/>
    <w:rsid w:val="0086567A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347E"/>
    <w:rsid w:val="00893843"/>
    <w:rsid w:val="008939E4"/>
    <w:rsid w:val="00894B05"/>
    <w:rsid w:val="00896373"/>
    <w:rsid w:val="0089652F"/>
    <w:rsid w:val="008967F8"/>
    <w:rsid w:val="008A183D"/>
    <w:rsid w:val="008A2602"/>
    <w:rsid w:val="008A2DA8"/>
    <w:rsid w:val="008A4704"/>
    <w:rsid w:val="008A6081"/>
    <w:rsid w:val="008A694F"/>
    <w:rsid w:val="008B165A"/>
    <w:rsid w:val="008C2348"/>
    <w:rsid w:val="008C28E5"/>
    <w:rsid w:val="008C37A6"/>
    <w:rsid w:val="008C5251"/>
    <w:rsid w:val="008C59C0"/>
    <w:rsid w:val="008C65CD"/>
    <w:rsid w:val="008D0356"/>
    <w:rsid w:val="008D0E2A"/>
    <w:rsid w:val="008D1E8D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2D95"/>
    <w:rsid w:val="008F5171"/>
    <w:rsid w:val="008F612B"/>
    <w:rsid w:val="008F7D50"/>
    <w:rsid w:val="00900ECF"/>
    <w:rsid w:val="00901019"/>
    <w:rsid w:val="00902B33"/>
    <w:rsid w:val="00903DD3"/>
    <w:rsid w:val="00905845"/>
    <w:rsid w:val="00906F2A"/>
    <w:rsid w:val="00907689"/>
    <w:rsid w:val="009114CB"/>
    <w:rsid w:val="00911C07"/>
    <w:rsid w:val="00912DFC"/>
    <w:rsid w:val="00913245"/>
    <w:rsid w:val="00913DBA"/>
    <w:rsid w:val="0091413D"/>
    <w:rsid w:val="00914F51"/>
    <w:rsid w:val="009155CA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E64"/>
    <w:rsid w:val="00945588"/>
    <w:rsid w:val="00945F83"/>
    <w:rsid w:val="00947402"/>
    <w:rsid w:val="00947F0D"/>
    <w:rsid w:val="009509F1"/>
    <w:rsid w:val="009518AD"/>
    <w:rsid w:val="00953F33"/>
    <w:rsid w:val="0095447F"/>
    <w:rsid w:val="00954498"/>
    <w:rsid w:val="00954F99"/>
    <w:rsid w:val="00956023"/>
    <w:rsid w:val="009569B1"/>
    <w:rsid w:val="009622A1"/>
    <w:rsid w:val="009654B7"/>
    <w:rsid w:val="009661A2"/>
    <w:rsid w:val="009663E0"/>
    <w:rsid w:val="00966A46"/>
    <w:rsid w:val="009713DC"/>
    <w:rsid w:val="009715A0"/>
    <w:rsid w:val="00973A3A"/>
    <w:rsid w:val="009748E5"/>
    <w:rsid w:val="00974923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4C5"/>
    <w:rsid w:val="00984B9D"/>
    <w:rsid w:val="009853C3"/>
    <w:rsid w:val="009870FE"/>
    <w:rsid w:val="00987207"/>
    <w:rsid w:val="0099474E"/>
    <w:rsid w:val="00994C6E"/>
    <w:rsid w:val="00995094"/>
    <w:rsid w:val="009963A2"/>
    <w:rsid w:val="009969B2"/>
    <w:rsid w:val="009A00B7"/>
    <w:rsid w:val="009A30E0"/>
    <w:rsid w:val="009A3E21"/>
    <w:rsid w:val="009A6585"/>
    <w:rsid w:val="009A67EC"/>
    <w:rsid w:val="009A6B0E"/>
    <w:rsid w:val="009A6DBD"/>
    <w:rsid w:val="009A7EA8"/>
    <w:rsid w:val="009B01E4"/>
    <w:rsid w:val="009B114C"/>
    <w:rsid w:val="009B19B0"/>
    <w:rsid w:val="009B1F5C"/>
    <w:rsid w:val="009B3324"/>
    <w:rsid w:val="009B3F11"/>
    <w:rsid w:val="009B45C0"/>
    <w:rsid w:val="009B5D17"/>
    <w:rsid w:val="009B606E"/>
    <w:rsid w:val="009B6F54"/>
    <w:rsid w:val="009B7DFA"/>
    <w:rsid w:val="009C08F9"/>
    <w:rsid w:val="009C1871"/>
    <w:rsid w:val="009C1C61"/>
    <w:rsid w:val="009C240C"/>
    <w:rsid w:val="009C322A"/>
    <w:rsid w:val="009C7461"/>
    <w:rsid w:val="009C768E"/>
    <w:rsid w:val="009D0B48"/>
    <w:rsid w:val="009D12C1"/>
    <w:rsid w:val="009D1BDD"/>
    <w:rsid w:val="009D4FE8"/>
    <w:rsid w:val="009D688E"/>
    <w:rsid w:val="009D7D42"/>
    <w:rsid w:val="009E04C0"/>
    <w:rsid w:val="009E2152"/>
    <w:rsid w:val="009E4BEF"/>
    <w:rsid w:val="009E572B"/>
    <w:rsid w:val="009E7029"/>
    <w:rsid w:val="009E77CA"/>
    <w:rsid w:val="009E7AC4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27E4E"/>
    <w:rsid w:val="00A3249D"/>
    <w:rsid w:val="00A33350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59"/>
    <w:rsid w:val="00A43DC3"/>
    <w:rsid w:val="00A43F74"/>
    <w:rsid w:val="00A44823"/>
    <w:rsid w:val="00A46990"/>
    <w:rsid w:val="00A46CBD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0583"/>
    <w:rsid w:val="00A61884"/>
    <w:rsid w:val="00A61F92"/>
    <w:rsid w:val="00A66102"/>
    <w:rsid w:val="00A66E3F"/>
    <w:rsid w:val="00A74DE3"/>
    <w:rsid w:val="00A76D87"/>
    <w:rsid w:val="00A775A6"/>
    <w:rsid w:val="00A80835"/>
    <w:rsid w:val="00A810C6"/>
    <w:rsid w:val="00A816C4"/>
    <w:rsid w:val="00A82FF3"/>
    <w:rsid w:val="00A83EAC"/>
    <w:rsid w:val="00A85857"/>
    <w:rsid w:val="00A860FF"/>
    <w:rsid w:val="00A86F07"/>
    <w:rsid w:val="00A90AC6"/>
    <w:rsid w:val="00A914E2"/>
    <w:rsid w:val="00A917AA"/>
    <w:rsid w:val="00A91B9E"/>
    <w:rsid w:val="00A91C3F"/>
    <w:rsid w:val="00A92D55"/>
    <w:rsid w:val="00A935C8"/>
    <w:rsid w:val="00A9418E"/>
    <w:rsid w:val="00A94FB9"/>
    <w:rsid w:val="00A95C7F"/>
    <w:rsid w:val="00A967B0"/>
    <w:rsid w:val="00A96AF9"/>
    <w:rsid w:val="00AA020F"/>
    <w:rsid w:val="00AA0E4F"/>
    <w:rsid w:val="00AA25B2"/>
    <w:rsid w:val="00AA328C"/>
    <w:rsid w:val="00AA3E4B"/>
    <w:rsid w:val="00AA4FB7"/>
    <w:rsid w:val="00AA5033"/>
    <w:rsid w:val="00AA6209"/>
    <w:rsid w:val="00AA6893"/>
    <w:rsid w:val="00AA6CBA"/>
    <w:rsid w:val="00AA714C"/>
    <w:rsid w:val="00AB0DD7"/>
    <w:rsid w:val="00AB2304"/>
    <w:rsid w:val="00AB24BE"/>
    <w:rsid w:val="00AB2FEB"/>
    <w:rsid w:val="00AB3084"/>
    <w:rsid w:val="00AB50E7"/>
    <w:rsid w:val="00AB6666"/>
    <w:rsid w:val="00AC0C61"/>
    <w:rsid w:val="00AC1986"/>
    <w:rsid w:val="00AC19D6"/>
    <w:rsid w:val="00AC2C90"/>
    <w:rsid w:val="00AC4BC0"/>
    <w:rsid w:val="00AC58EB"/>
    <w:rsid w:val="00AC62B0"/>
    <w:rsid w:val="00AC76F1"/>
    <w:rsid w:val="00AC7A43"/>
    <w:rsid w:val="00AC7AD3"/>
    <w:rsid w:val="00AD12E2"/>
    <w:rsid w:val="00AD2C90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079"/>
    <w:rsid w:val="00AE7DCA"/>
    <w:rsid w:val="00AF5A1B"/>
    <w:rsid w:val="00AF6892"/>
    <w:rsid w:val="00B00B63"/>
    <w:rsid w:val="00B00FB9"/>
    <w:rsid w:val="00B0114E"/>
    <w:rsid w:val="00B051C5"/>
    <w:rsid w:val="00B05E35"/>
    <w:rsid w:val="00B07484"/>
    <w:rsid w:val="00B07AC9"/>
    <w:rsid w:val="00B12130"/>
    <w:rsid w:val="00B12836"/>
    <w:rsid w:val="00B14706"/>
    <w:rsid w:val="00B1560C"/>
    <w:rsid w:val="00B157EC"/>
    <w:rsid w:val="00B1644E"/>
    <w:rsid w:val="00B172D9"/>
    <w:rsid w:val="00B223A7"/>
    <w:rsid w:val="00B22A90"/>
    <w:rsid w:val="00B25A65"/>
    <w:rsid w:val="00B26651"/>
    <w:rsid w:val="00B26809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5A82"/>
    <w:rsid w:val="00B55F4F"/>
    <w:rsid w:val="00B55F90"/>
    <w:rsid w:val="00B6007A"/>
    <w:rsid w:val="00B60130"/>
    <w:rsid w:val="00B61F49"/>
    <w:rsid w:val="00B63143"/>
    <w:rsid w:val="00B6327F"/>
    <w:rsid w:val="00B632B8"/>
    <w:rsid w:val="00B66A43"/>
    <w:rsid w:val="00B672B8"/>
    <w:rsid w:val="00B67BD8"/>
    <w:rsid w:val="00B70046"/>
    <w:rsid w:val="00B73047"/>
    <w:rsid w:val="00B73D68"/>
    <w:rsid w:val="00B7700C"/>
    <w:rsid w:val="00B80907"/>
    <w:rsid w:val="00B811B1"/>
    <w:rsid w:val="00B81DDD"/>
    <w:rsid w:val="00B8212C"/>
    <w:rsid w:val="00B82658"/>
    <w:rsid w:val="00B85103"/>
    <w:rsid w:val="00B8510B"/>
    <w:rsid w:val="00B878EE"/>
    <w:rsid w:val="00B90A52"/>
    <w:rsid w:val="00B90A62"/>
    <w:rsid w:val="00B91207"/>
    <w:rsid w:val="00B93C83"/>
    <w:rsid w:val="00B9400A"/>
    <w:rsid w:val="00B9534D"/>
    <w:rsid w:val="00B97131"/>
    <w:rsid w:val="00B97DB9"/>
    <w:rsid w:val="00BA1279"/>
    <w:rsid w:val="00BA1280"/>
    <w:rsid w:val="00BA1B56"/>
    <w:rsid w:val="00BA2695"/>
    <w:rsid w:val="00BA2F0F"/>
    <w:rsid w:val="00BA3F46"/>
    <w:rsid w:val="00BA63C9"/>
    <w:rsid w:val="00BA706E"/>
    <w:rsid w:val="00BA77BC"/>
    <w:rsid w:val="00BB1E7B"/>
    <w:rsid w:val="00BB203B"/>
    <w:rsid w:val="00BB20B5"/>
    <w:rsid w:val="00BB2178"/>
    <w:rsid w:val="00BB277F"/>
    <w:rsid w:val="00BB311A"/>
    <w:rsid w:val="00BB44C6"/>
    <w:rsid w:val="00BB619E"/>
    <w:rsid w:val="00BC12D4"/>
    <w:rsid w:val="00BC2D54"/>
    <w:rsid w:val="00BC43FB"/>
    <w:rsid w:val="00BC6720"/>
    <w:rsid w:val="00BC67C3"/>
    <w:rsid w:val="00BC7C85"/>
    <w:rsid w:val="00BD05DB"/>
    <w:rsid w:val="00BD09C3"/>
    <w:rsid w:val="00BD24FB"/>
    <w:rsid w:val="00BD49BC"/>
    <w:rsid w:val="00BD5724"/>
    <w:rsid w:val="00BD6B74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3824"/>
    <w:rsid w:val="00BF5658"/>
    <w:rsid w:val="00BF5E7F"/>
    <w:rsid w:val="00BF6460"/>
    <w:rsid w:val="00BF7A4F"/>
    <w:rsid w:val="00BF7C28"/>
    <w:rsid w:val="00BF7C65"/>
    <w:rsid w:val="00C00A1F"/>
    <w:rsid w:val="00C01481"/>
    <w:rsid w:val="00C016D2"/>
    <w:rsid w:val="00C02005"/>
    <w:rsid w:val="00C02672"/>
    <w:rsid w:val="00C03F9F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3691"/>
    <w:rsid w:val="00C2544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48C6"/>
    <w:rsid w:val="00C46DAF"/>
    <w:rsid w:val="00C52ECE"/>
    <w:rsid w:val="00C53E8A"/>
    <w:rsid w:val="00C561C4"/>
    <w:rsid w:val="00C57E07"/>
    <w:rsid w:val="00C6025E"/>
    <w:rsid w:val="00C611E8"/>
    <w:rsid w:val="00C61B0C"/>
    <w:rsid w:val="00C62DC7"/>
    <w:rsid w:val="00C64B8E"/>
    <w:rsid w:val="00C67F93"/>
    <w:rsid w:val="00C70DB7"/>
    <w:rsid w:val="00C71819"/>
    <w:rsid w:val="00C72B62"/>
    <w:rsid w:val="00C734D6"/>
    <w:rsid w:val="00C73BAF"/>
    <w:rsid w:val="00C744A1"/>
    <w:rsid w:val="00C746A0"/>
    <w:rsid w:val="00C74FA2"/>
    <w:rsid w:val="00C75E21"/>
    <w:rsid w:val="00C80436"/>
    <w:rsid w:val="00C8056E"/>
    <w:rsid w:val="00C80B64"/>
    <w:rsid w:val="00C80C98"/>
    <w:rsid w:val="00C82031"/>
    <w:rsid w:val="00C83313"/>
    <w:rsid w:val="00C8549D"/>
    <w:rsid w:val="00C879C2"/>
    <w:rsid w:val="00C904CD"/>
    <w:rsid w:val="00C91944"/>
    <w:rsid w:val="00C92528"/>
    <w:rsid w:val="00C93D22"/>
    <w:rsid w:val="00C956F4"/>
    <w:rsid w:val="00C97070"/>
    <w:rsid w:val="00CA1D52"/>
    <w:rsid w:val="00CA3839"/>
    <w:rsid w:val="00CA3E9D"/>
    <w:rsid w:val="00CA4A86"/>
    <w:rsid w:val="00CA4D7B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2FDC"/>
    <w:rsid w:val="00CC335B"/>
    <w:rsid w:val="00CC5C1F"/>
    <w:rsid w:val="00CC7385"/>
    <w:rsid w:val="00CD05E4"/>
    <w:rsid w:val="00CD09E3"/>
    <w:rsid w:val="00CD2294"/>
    <w:rsid w:val="00CD50AB"/>
    <w:rsid w:val="00CE036A"/>
    <w:rsid w:val="00CE0FC1"/>
    <w:rsid w:val="00CE33AE"/>
    <w:rsid w:val="00CE3432"/>
    <w:rsid w:val="00CE54EF"/>
    <w:rsid w:val="00CE5E55"/>
    <w:rsid w:val="00CE6105"/>
    <w:rsid w:val="00CE65CC"/>
    <w:rsid w:val="00CE716C"/>
    <w:rsid w:val="00CF0C5B"/>
    <w:rsid w:val="00CF1DCD"/>
    <w:rsid w:val="00CF2A7C"/>
    <w:rsid w:val="00CF34FC"/>
    <w:rsid w:val="00CF5EBB"/>
    <w:rsid w:val="00CF6564"/>
    <w:rsid w:val="00CF6F7C"/>
    <w:rsid w:val="00CF75A7"/>
    <w:rsid w:val="00CF7A7D"/>
    <w:rsid w:val="00D03D89"/>
    <w:rsid w:val="00D04164"/>
    <w:rsid w:val="00D05BEA"/>
    <w:rsid w:val="00D06C43"/>
    <w:rsid w:val="00D07A2D"/>
    <w:rsid w:val="00D106E4"/>
    <w:rsid w:val="00D113AA"/>
    <w:rsid w:val="00D1191B"/>
    <w:rsid w:val="00D14167"/>
    <w:rsid w:val="00D1636E"/>
    <w:rsid w:val="00D17544"/>
    <w:rsid w:val="00D20755"/>
    <w:rsid w:val="00D21BA2"/>
    <w:rsid w:val="00D22FCF"/>
    <w:rsid w:val="00D24674"/>
    <w:rsid w:val="00D24D0B"/>
    <w:rsid w:val="00D26F55"/>
    <w:rsid w:val="00D2745A"/>
    <w:rsid w:val="00D2753D"/>
    <w:rsid w:val="00D30120"/>
    <w:rsid w:val="00D3517C"/>
    <w:rsid w:val="00D36A3C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0197"/>
    <w:rsid w:val="00D52E9F"/>
    <w:rsid w:val="00D54B74"/>
    <w:rsid w:val="00D555F4"/>
    <w:rsid w:val="00D57B37"/>
    <w:rsid w:val="00D6113B"/>
    <w:rsid w:val="00D623F3"/>
    <w:rsid w:val="00D64492"/>
    <w:rsid w:val="00D64A0E"/>
    <w:rsid w:val="00D65727"/>
    <w:rsid w:val="00D70F8E"/>
    <w:rsid w:val="00D713E3"/>
    <w:rsid w:val="00D720BB"/>
    <w:rsid w:val="00D728E5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2CEF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141"/>
    <w:rsid w:val="00D947C3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6204"/>
    <w:rsid w:val="00DA7FFD"/>
    <w:rsid w:val="00DB1A5D"/>
    <w:rsid w:val="00DB5CF0"/>
    <w:rsid w:val="00DB79FE"/>
    <w:rsid w:val="00DB7F82"/>
    <w:rsid w:val="00DC07B5"/>
    <w:rsid w:val="00DC1795"/>
    <w:rsid w:val="00DC181E"/>
    <w:rsid w:val="00DC2E0A"/>
    <w:rsid w:val="00DC4081"/>
    <w:rsid w:val="00DC4FDF"/>
    <w:rsid w:val="00DC5651"/>
    <w:rsid w:val="00DC66DD"/>
    <w:rsid w:val="00DD1433"/>
    <w:rsid w:val="00DD1F6D"/>
    <w:rsid w:val="00DD34E4"/>
    <w:rsid w:val="00DD422C"/>
    <w:rsid w:val="00DD42B2"/>
    <w:rsid w:val="00DD4A6D"/>
    <w:rsid w:val="00DD52EF"/>
    <w:rsid w:val="00DD5324"/>
    <w:rsid w:val="00DD793E"/>
    <w:rsid w:val="00DD7A95"/>
    <w:rsid w:val="00DE13ED"/>
    <w:rsid w:val="00DE1926"/>
    <w:rsid w:val="00DE4530"/>
    <w:rsid w:val="00DE6AEF"/>
    <w:rsid w:val="00DE7110"/>
    <w:rsid w:val="00DF0EC1"/>
    <w:rsid w:val="00DF2316"/>
    <w:rsid w:val="00DF2FB5"/>
    <w:rsid w:val="00DF3233"/>
    <w:rsid w:val="00DF5F49"/>
    <w:rsid w:val="00E00699"/>
    <w:rsid w:val="00E00927"/>
    <w:rsid w:val="00E00932"/>
    <w:rsid w:val="00E00C32"/>
    <w:rsid w:val="00E0115E"/>
    <w:rsid w:val="00E0139C"/>
    <w:rsid w:val="00E01934"/>
    <w:rsid w:val="00E02360"/>
    <w:rsid w:val="00E02473"/>
    <w:rsid w:val="00E02EB9"/>
    <w:rsid w:val="00E03B3A"/>
    <w:rsid w:val="00E03F2A"/>
    <w:rsid w:val="00E05B4A"/>
    <w:rsid w:val="00E05F40"/>
    <w:rsid w:val="00E06099"/>
    <w:rsid w:val="00E064CA"/>
    <w:rsid w:val="00E069C3"/>
    <w:rsid w:val="00E12634"/>
    <w:rsid w:val="00E127BC"/>
    <w:rsid w:val="00E12D21"/>
    <w:rsid w:val="00E13B19"/>
    <w:rsid w:val="00E13E71"/>
    <w:rsid w:val="00E15352"/>
    <w:rsid w:val="00E15482"/>
    <w:rsid w:val="00E15E08"/>
    <w:rsid w:val="00E1621E"/>
    <w:rsid w:val="00E179D6"/>
    <w:rsid w:val="00E21F47"/>
    <w:rsid w:val="00E227CF"/>
    <w:rsid w:val="00E23CBD"/>
    <w:rsid w:val="00E23E72"/>
    <w:rsid w:val="00E2445E"/>
    <w:rsid w:val="00E24D52"/>
    <w:rsid w:val="00E2691D"/>
    <w:rsid w:val="00E27470"/>
    <w:rsid w:val="00E27774"/>
    <w:rsid w:val="00E307A3"/>
    <w:rsid w:val="00E307AB"/>
    <w:rsid w:val="00E30DFD"/>
    <w:rsid w:val="00E31C92"/>
    <w:rsid w:val="00E329D7"/>
    <w:rsid w:val="00E33E41"/>
    <w:rsid w:val="00E34E77"/>
    <w:rsid w:val="00E35B07"/>
    <w:rsid w:val="00E36782"/>
    <w:rsid w:val="00E36CCC"/>
    <w:rsid w:val="00E3770B"/>
    <w:rsid w:val="00E412ED"/>
    <w:rsid w:val="00E41455"/>
    <w:rsid w:val="00E41F68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64D"/>
    <w:rsid w:val="00E77A53"/>
    <w:rsid w:val="00E77CDA"/>
    <w:rsid w:val="00E8089E"/>
    <w:rsid w:val="00E81041"/>
    <w:rsid w:val="00E830F2"/>
    <w:rsid w:val="00E83D04"/>
    <w:rsid w:val="00E86E56"/>
    <w:rsid w:val="00E87138"/>
    <w:rsid w:val="00E8751B"/>
    <w:rsid w:val="00E87A46"/>
    <w:rsid w:val="00E91DDE"/>
    <w:rsid w:val="00E92710"/>
    <w:rsid w:val="00E92B0A"/>
    <w:rsid w:val="00E9384F"/>
    <w:rsid w:val="00E938C8"/>
    <w:rsid w:val="00E9396A"/>
    <w:rsid w:val="00E93C57"/>
    <w:rsid w:val="00E9495A"/>
    <w:rsid w:val="00E949E3"/>
    <w:rsid w:val="00E94DA3"/>
    <w:rsid w:val="00E950EA"/>
    <w:rsid w:val="00E95ADB"/>
    <w:rsid w:val="00E974A7"/>
    <w:rsid w:val="00E9756B"/>
    <w:rsid w:val="00EA06AE"/>
    <w:rsid w:val="00EA06E4"/>
    <w:rsid w:val="00EA0E96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642A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2DE"/>
    <w:rsid w:val="00EC7C3F"/>
    <w:rsid w:val="00ED1578"/>
    <w:rsid w:val="00ED2C2C"/>
    <w:rsid w:val="00ED3B83"/>
    <w:rsid w:val="00ED4B4D"/>
    <w:rsid w:val="00ED4BA1"/>
    <w:rsid w:val="00ED605C"/>
    <w:rsid w:val="00ED6841"/>
    <w:rsid w:val="00ED6AB9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4498"/>
    <w:rsid w:val="00EF5BD8"/>
    <w:rsid w:val="00EF746D"/>
    <w:rsid w:val="00EF7E2F"/>
    <w:rsid w:val="00F02606"/>
    <w:rsid w:val="00F0436B"/>
    <w:rsid w:val="00F044CC"/>
    <w:rsid w:val="00F046F6"/>
    <w:rsid w:val="00F04E77"/>
    <w:rsid w:val="00F0516E"/>
    <w:rsid w:val="00F054B5"/>
    <w:rsid w:val="00F062D9"/>
    <w:rsid w:val="00F07127"/>
    <w:rsid w:val="00F102AF"/>
    <w:rsid w:val="00F16289"/>
    <w:rsid w:val="00F202C8"/>
    <w:rsid w:val="00F21D41"/>
    <w:rsid w:val="00F22469"/>
    <w:rsid w:val="00F30EEF"/>
    <w:rsid w:val="00F327AE"/>
    <w:rsid w:val="00F3562D"/>
    <w:rsid w:val="00F36CE9"/>
    <w:rsid w:val="00F36DB6"/>
    <w:rsid w:val="00F37D62"/>
    <w:rsid w:val="00F4372F"/>
    <w:rsid w:val="00F43892"/>
    <w:rsid w:val="00F43A7E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EAC"/>
    <w:rsid w:val="00F60F4E"/>
    <w:rsid w:val="00F614DD"/>
    <w:rsid w:val="00F62B7F"/>
    <w:rsid w:val="00F63D0F"/>
    <w:rsid w:val="00F64D22"/>
    <w:rsid w:val="00F6570E"/>
    <w:rsid w:val="00F66862"/>
    <w:rsid w:val="00F6724F"/>
    <w:rsid w:val="00F702D4"/>
    <w:rsid w:val="00F70851"/>
    <w:rsid w:val="00F71721"/>
    <w:rsid w:val="00F718A0"/>
    <w:rsid w:val="00F72A30"/>
    <w:rsid w:val="00F72D0C"/>
    <w:rsid w:val="00F72EA8"/>
    <w:rsid w:val="00F732BE"/>
    <w:rsid w:val="00F74418"/>
    <w:rsid w:val="00F74956"/>
    <w:rsid w:val="00F75ED1"/>
    <w:rsid w:val="00F77EA6"/>
    <w:rsid w:val="00F80EF6"/>
    <w:rsid w:val="00F813D9"/>
    <w:rsid w:val="00F82719"/>
    <w:rsid w:val="00F8326A"/>
    <w:rsid w:val="00F833E0"/>
    <w:rsid w:val="00F8358A"/>
    <w:rsid w:val="00F84CD5"/>
    <w:rsid w:val="00F85E84"/>
    <w:rsid w:val="00F87C81"/>
    <w:rsid w:val="00F908FE"/>
    <w:rsid w:val="00F90D03"/>
    <w:rsid w:val="00F94052"/>
    <w:rsid w:val="00F96439"/>
    <w:rsid w:val="00FA0825"/>
    <w:rsid w:val="00FA19C7"/>
    <w:rsid w:val="00FA285C"/>
    <w:rsid w:val="00FA2E08"/>
    <w:rsid w:val="00FA35D2"/>
    <w:rsid w:val="00FA4600"/>
    <w:rsid w:val="00FA56FC"/>
    <w:rsid w:val="00FA56FE"/>
    <w:rsid w:val="00FA5E30"/>
    <w:rsid w:val="00FA60D9"/>
    <w:rsid w:val="00FA71EE"/>
    <w:rsid w:val="00FB064D"/>
    <w:rsid w:val="00FB1BDF"/>
    <w:rsid w:val="00FB1C54"/>
    <w:rsid w:val="00FB1FB2"/>
    <w:rsid w:val="00FB2431"/>
    <w:rsid w:val="00FB2E7C"/>
    <w:rsid w:val="00FB3AF7"/>
    <w:rsid w:val="00FB3FA0"/>
    <w:rsid w:val="00FB4649"/>
    <w:rsid w:val="00FB6717"/>
    <w:rsid w:val="00FC039F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D7E22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1026"/>
    <w:rsid w:val="00FF216C"/>
    <w:rsid w:val="00FF2B6C"/>
    <w:rsid w:val="00FF2C68"/>
    <w:rsid w:val="00FF302D"/>
    <w:rsid w:val="00FF35F2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odcrkavlje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iz nadležnog proračuna i od HZZO-a temeljem ugovornih obveza </c:v>
                </c:pt>
                <c:pt idx="6">
                  <c:v>Prihodi od prodaje neproizvedene dugotrajne imovine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670400</c:v>
                </c:pt>
                <c:pt idx="1">
                  <c:v>2785800</c:v>
                </c:pt>
                <c:pt idx="2">
                  <c:v>29960</c:v>
                </c:pt>
                <c:pt idx="3">
                  <c:v>175450</c:v>
                </c:pt>
                <c:pt idx="4">
                  <c:v>5148.3999999999996</c:v>
                </c:pt>
                <c:pt idx="5">
                  <c:v>190000</c:v>
                </c:pt>
                <c:pt idx="6">
                  <c:v>400</c:v>
                </c:pt>
                <c:pt idx="7" formatCode="#,##0.00">
                  <c:v>147314.82999999999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2234957.9700000002</c:v>
                </c:pt>
                <c:pt idx="1">
                  <c:v>3887518.41</c:v>
                </c:pt>
                <c:pt idx="2">
                  <c:v>3856758.4</c:v>
                </c:pt>
                <c:pt idx="3">
                  <c:v>3288308</c:v>
                </c:pt>
                <c:pt idx="4">
                  <c:v>2456376.4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0</c:v>
                </c:pt>
                <c:pt idx="1">
                  <c:v>5000</c:v>
                </c:pt>
                <c:pt idx="2">
                  <c:v>400</c:v>
                </c:pt>
                <c:pt idx="3">
                  <c:v>440</c:v>
                </c:pt>
                <c:pt idx="4">
                  <c:v>460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68778.899999999994</c:v>
                </c:pt>
                <c:pt idx="1">
                  <c:v>148901.59</c:v>
                </c:pt>
                <c:pt idx="2">
                  <c:v>147314.82999999999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B-40D0-9DDB-FE3B2F71F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958801.52</c:v>
                </c:pt>
                <c:pt idx="1">
                  <c:v>1243820</c:v>
                </c:pt>
                <c:pt idx="2">
                  <c:v>1403573.23</c:v>
                </c:pt>
                <c:pt idx="3">
                  <c:v>1342283</c:v>
                </c:pt>
                <c:pt idx="4">
                  <c:v>1407431.65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1260783.27</c:v>
                </c:pt>
                <c:pt idx="1">
                  <c:v>2670600</c:v>
                </c:pt>
                <c:pt idx="2">
                  <c:v>2523900</c:v>
                </c:pt>
                <c:pt idx="3">
                  <c:v>1869465</c:v>
                </c:pt>
                <c:pt idx="4">
                  <c:v>972404.75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84152.08</c:v>
                </c:pt>
                <c:pt idx="1">
                  <c:v>127000</c:v>
                </c:pt>
                <c:pt idx="2">
                  <c:v>77000</c:v>
                </c:pt>
                <c:pt idx="3">
                  <c:v>77000</c:v>
                </c:pt>
                <c:pt idx="4">
                  <c:v>77000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financijsku imovinu i otplate zajmova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486200</c:v>
                </c:pt>
                <c:pt idx="1">
                  <c:v>563973.23</c:v>
                </c:pt>
                <c:pt idx="2">
                  <c:v>19100</c:v>
                </c:pt>
                <c:pt idx="3">
                  <c:v>4000</c:v>
                </c:pt>
                <c:pt idx="4">
                  <c:v>131400</c:v>
                </c:pt>
                <c:pt idx="5">
                  <c:v>198900</c:v>
                </c:pt>
                <c:pt idx="6">
                  <c:v>17000</c:v>
                </c:pt>
                <c:pt idx="7">
                  <c:v>2417900</c:v>
                </c:pt>
                <c:pt idx="8">
                  <c:v>35000</c:v>
                </c:pt>
                <c:pt idx="9">
                  <c:v>77000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 i OPĆINSKI NAČELNIK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Mjere i aktivnosti za osiguranje rada iz djelokruga predstavničkog tijela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00102 OPĆINSKI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Mjere i aktivnosti za osiguranje rada iz djelokruga izvršnog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2001 Mjere i aktivnosti za osiguranje rada iz djelokruga Jedinstvenog upravnog odjela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2002 Upravljanje imovinom Općine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2003 Prostorno planska dokumentacija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2004 Održavanje objekata i uređaja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2005 Izgradnja objekata i uređaja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002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2006 Prostorno uređenje i unapređenje stanovanja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2007 Razvoj poljoprivrede i gospodarstva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2008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2009 Razvoj sporta i rekreacije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2010 Javne potrebe u kulturi i religiji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2011 Socijalna skrb i novčana pomoć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2013 Javne potrebe u obrazovanju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2014 Zaštita okoliša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2015 Aktivna politika zapošljavanja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2017 Zaštita, očuvanje i unapređenje zdravlja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2019 Upravljanje likvidnošću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 b="1"/>
            <a:t>GLAVA 00202 PRORAČUNSKI KORISNIK: DJEČJI VRTIĆ BAMBI PODCRKAVLJE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2018 Financiranje dječjeg vrtića Bambi Podcrkavlje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5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5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25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25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5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5"/>
      <dgm:spPr/>
    </dgm:pt>
    <dgm:pt modelId="{AD1AED4F-FDEF-4D52-AD7C-030FAD4C00C1}" type="pres">
      <dgm:prSet presAssocID="{E5DBC1A5-7129-42E1-A698-5B05E0AC8CDB}" presName="vert1" presStyleCnt="0"/>
      <dgm:spPr/>
    </dgm:pt>
    <dgm:pt modelId="{9AA6C71A-2E8F-467F-97B2-B1E6D52A190D}" type="pres">
      <dgm:prSet presAssocID="{149EEFC5-FF6D-41F8-B084-C18F128B6042}" presName="thickLine" presStyleLbl="alignNode1" presStyleIdx="3" presStyleCnt="25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3" presStyleCnt="25"/>
      <dgm:spPr/>
    </dgm:pt>
    <dgm:pt modelId="{4C60220D-0599-4505-8D31-3CD03F17CF9D}" type="pres">
      <dgm:prSet presAssocID="{149EEFC5-FF6D-41F8-B084-C18F128B6042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5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5"/>
      <dgm:spPr/>
    </dgm:pt>
    <dgm:pt modelId="{74018B24-F991-4BA4-B5B2-FF1D68951C09}" type="pres">
      <dgm:prSet presAssocID="{7AE90A80-1FA2-409A-978F-2C78C9D4E965}" presName="vert1" presStyleCnt="0"/>
      <dgm:spPr/>
    </dgm:pt>
    <dgm:pt modelId="{A5D25625-45B1-4C22-BCE1-EFEA70B9B06C}" type="pres">
      <dgm:prSet presAssocID="{BEB7842D-F1A9-44C1-B514-64111737630A}" presName="thickLine" presStyleLbl="alignNode1" presStyleIdx="5" presStyleCnt="25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5" presStyleCnt="25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6" presStyleCnt="25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6" presStyleCnt="25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7" presStyleCnt="25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7" presStyleCnt="25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8" presStyleCnt="25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8" presStyleCnt="25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9" presStyleCnt="25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9" presStyleCnt="25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10" presStyleCnt="25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10" presStyleCnt="25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11" presStyleCnt="25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1" presStyleCnt="25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2" presStyleCnt="25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2" presStyleCnt="25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3" presStyleCnt="25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3" presStyleCnt="25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4" presStyleCnt="25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4" presStyleCnt="25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5" presStyleCnt="25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5" presStyleCnt="25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6" presStyleCnt="25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6" presStyleCnt="25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7" presStyleCnt="25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7" presStyleCnt="25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8" presStyleCnt="25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8" presStyleCnt="25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9" presStyleCnt="25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9" presStyleCnt="25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20" presStyleCnt="25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20" presStyleCnt="25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21" presStyleCnt="25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21" presStyleCnt="25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2" presStyleCnt="25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2" presStyleCnt="25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3" presStyleCnt="25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3" presStyleCnt="25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4" presStyleCnt="25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4" presStyleCnt="25"/>
      <dgm:spPr/>
    </dgm:pt>
    <dgm:pt modelId="{BF49193E-3553-4F16-BAAB-ABCD6DFC7276}" type="pres">
      <dgm:prSet presAssocID="{56D7AFAB-CAC9-42BA-870A-3863F2BF0000}" presName="vert1" presStyleCnt="0"/>
      <dgm:spPr/>
    </dgm:pt>
  </dgm:ptLst>
  <dgm:cxnLst>
    <dgm:cxn modelId="{8EF60708-B237-463E-A0AB-A47943F08697}" srcId="{1F5AFE97-F0BB-4CA9-8E47-8BDC6B57BC40}" destId="{7DA5B71A-FB4E-4BFD-B4FA-01F069B089FC}" srcOrd="22" destOrd="0" parTransId="{D9D2C493-E9CD-4DE1-94E3-E17D18E2A23B}" sibTransId="{80573D66-3391-4AC0-B1AF-D6AECB62591E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9" destOrd="0" parTransId="{949CFDDC-73BD-4670-BB7A-4EE0184F6186}" sibTransId="{070F6446-4FD7-42C7-9704-E389C2B0BEB8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22053F24-2C7F-441B-82B9-6D9DE124D7F8}" srcId="{1F5AFE97-F0BB-4CA9-8E47-8BDC6B57BC40}" destId="{7DDAC72F-E15F-4CF9-9A79-0E2FFC9DFB04}" srcOrd="13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2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7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3F52263F-5C6B-46F7-929A-8E37D5CE8B17}" srcId="{1F5AFE97-F0BB-4CA9-8E47-8BDC6B57BC40}" destId="{C908D9AC-78C9-498C-9BA6-FCB792286FF0}" srcOrd="16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3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11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9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4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8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BF71F855-0826-4E3F-A77F-24C4319960EE}" srcId="{1F5AFE97-F0BB-4CA9-8E47-8BDC6B57BC40}" destId="{149EEFC5-FF6D-41F8-B084-C18F128B6042}" srcOrd="3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6" destOrd="0" parTransId="{0C719F42-3913-4E53-9629-CB03505BB6F8}" sibTransId="{BA98F4CF-CFF9-4B7D-AC8A-EFD21974690F}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4D70EA91-0841-4C25-B56F-9946D1775362}" srcId="{1F5AFE97-F0BB-4CA9-8E47-8BDC6B57BC40}" destId="{62917CBA-580D-4924-A9B2-0042E1E5DE9B}" srcOrd="21" destOrd="0" parTransId="{9FFD08F7-142C-40FD-809A-F8944852A286}" sibTransId="{C1A630B8-6DE8-4091-93F3-6CAB2D969071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7" destOrd="0" parTransId="{8AF26A2B-B009-4843-86D4-E8B5DE60916B}" sibTransId="{CD73F926-3356-4ACE-9106-EBD0DBDE4926}"/>
    <dgm:cxn modelId="{CA024DBD-F7F5-4D2F-A516-5238D13CDCEF}" srcId="{1F5AFE97-F0BB-4CA9-8E47-8BDC6B57BC40}" destId="{6F5446EB-E692-413D-86FB-3B20E38560B4}" srcOrd="8" destOrd="0" parTransId="{CF05C6D4-5CE9-405F-A3AE-A839E7773DCB}" sibTransId="{BD45812F-1150-4CB0-BBF4-DCE1CD212D03}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8BA67CC2-0E78-4A7D-8955-C12A10ACB9C9}" srcId="{1F5AFE97-F0BB-4CA9-8E47-8BDC6B57BC40}" destId="{E1E1692C-99AD-47B9-B955-A451FC003F34}" srcOrd="15" destOrd="0" parTransId="{B5D9A2A2-7806-45BE-B9ED-33AFD828263B}" sibTransId="{D7DB8642-EA24-4211-8B26-3C274D190514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4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20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10" destOrd="0" parTransId="{3DDF5389-50BC-4C45-8B20-17DE3A11D2B6}" sibTransId="{DBF0E9A6-855D-4F7B-B14D-1A70F938C053}"/>
    <dgm:cxn modelId="{3759D2EA-0F75-4E52-82B8-0A478F1E1E6D}" srcId="{1F5AFE97-F0BB-4CA9-8E47-8BDC6B57BC40}" destId="{BEB7842D-F1A9-44C1-B514-64111737630A}" srcOrd="5" destOrd="0" parTransId="{D17F2745-77E1-4C9D-86A1-94DA6C88172A}" sibTransId="{7862E87D-9C67-4F92-A504-BB3B0236CDD4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1156085E-F9F8-4D44-A0DA-A3F64DF82F13}" type="presParOf" srcId="{BAB728B6-F674-4A35-B91A-9140E60690CA}" destId="{9AA6C71A-2E8F-467F-97B2-B1E6D52A190D}" srcOrd="6" destOrd="0" presId="urn:microsoft.com/office/officeart/2008/layout/LinedList"/>
    <dgm:cxn modelId="{024278B0-B0D4-4D3E-8C75-EA216E848888}" type="presParOf" srcId="{BAB728B6-F674-4A35-B91A-9140E60690CA}" destId="{F5356023-0BA9-41AC-B7B8-AA063BC817BF}" srcOrd="7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97F914B2-A3CC-4F4D-8FED-C585944F8643}" type="presParOf" srcId="{BAB728B6-F674-4A35-B91A-9140E60690CA}" destId="{A5D25625-45B1-4C22-BCE1-EFEA70B9B06C}" srcOrd="10" destOrd="0" presId="urn:microsoft.com/office/officeart/2008/layout/LinedList"/>
    <dgm:cxn modelId="{8AD68011-6158-4C8E-A7AA-317237558441}" type="presParOf" srcId="{BAB728B6-F674-4A35-B91A-9140E60690CA}" destId="{791D227E-7DD2-4230-BB1E-18A4286A1388}" srcOrd="11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2" destOrd="0" presId="urn:microsoft.com/office/officeart/2008/layout/LinedList"/>
    <dgm:cxn modelId="{4242FC5D-7E7C-4CC7-9F87-CE92CC9EE141}" type="presParOf" srcId="{BAB728B6-F674-4A35-B91A-9140E60690CA}" destId="{E803EE8C-F38D-4AC6-82FF-7C8192EBD042}" srcOrd="1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4" destOrd="0" presId="urn:microsoft.com/office/officeart/2008/layout/LinedList"/>
    <dgm:cxn modelId="{DBB738B0-A5D1-46B9-B3FE-54BDD76BF426}" type="presParOf" srcId="{BAB728B6-F674-4A35-B91A-9140E60690CA}" destId="{5596B009-4DE9-46BE-A197-D1897F65158C}" srcOrd="15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6" destOrd="0" presId="urn:microsoft.com/office/officeart/2008/layout/LinedList"/>
    <dgm:cxn modelId="{97021D14-2677-4A6E-A76F-73F9D4FF6C82}" type="presParOf" srcId="{BAB728B6-F674-4A35-B91A-9140E60690CA}" destId="{C3598CB8-B642-4D6E-86F4-DD24610FEAE8}" srcOrd="17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8" destOrd="0" presId="urn:microsoft.com/office/officeart/2008/layout/LinedList"/>
    <dgm:cxn modelId="{7DFFF740-6B8C-4AFC-9CDB-124C26ADF296}" type="presParOf" srcId="{BAB728B6-F674-4A35-B91A-9140E60690CA}" destId="{C5BC6C6C-1C8E-4ED8-A14D-32922EF7EAA7}" srcOrd="19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20" destOrd="0" presId="urn:microsoft.com/office/officeart/2008/layout/LinedList"/>
    <dgm:cxn modelId="{00205FEB-2E2B-40D0-BBAE-93613BADD1A3}" type="presParOf" srcId="{BAB728B6-F674-4A35-B91A-9140E60690CA}" destId="{A072FE71-7C14-4B98-BDCD-69DD03439607}" srcOrd="21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22" destOrd="0" presId="urn:microsoft.com/office/officeart/2008/layout/LinedList"/>
    <dgm:cxn modelId="{C3641CF3-96FE-405A-A003-8AA5DE3F4110}" type="presParOf" srcId="{BAB728B6-F674-4A35-B91A-9140E60690CA}" destId="{0791A0E0-B891-4187-B13B-C9D895D4133B}" srcOrd="23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4" destOrd="0" presId="urn:microsoft.com/office/officeart/2008/layout/LinedList"/>
    <dgm:cxn modelId="{E2DA68AD-7CB7-44BE-90D5-272171A57DB8}" type="presParOf" srcId="{BAB728B6-F674-4A35-B91A-9140E60690CA}" destId="{C8D2CA5B-DA50-4EA1-9A74-4FD2D429B785}" srcOrd="25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6" destOrd="0" presId="urn:microsoft.com/office/officeart/2008/layout/LinedList"/>
    <dgm:cxn modelId="{823DB37B-77D7-49BD-BA1D-45B7C477482F}" type="presParOf" srcId="{BAB728B6-F674-4A35-B91A-9140E60690CA}" destId="{8582FC7C-FA26-4A75-ACD0-95952A05B7B5}" srcOrd="27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8" destOrd="0" presId="urn:microsoft.com/office/officeart/2008/layout/LinedList"/>
    <dgm:cxn modelId="{58A19EFE-17E0-462B-BCB8-FBF770E16B83}" type="presParOf" srcId="{BAB728B6-F674-4A35-B91A-9140E60690CA}" destId="{2EC4C556-773E-42A0-9F8F-6F2EC103943C}" srcOrd="29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30" destOrd="0" presId="urn:microsoft.com/office/officeart/2008/layout/LinedList"/>
    <dgm:cxn modelId="{BDF14F1C-9136-49C6-8D68-C2D91F7598B0}" type="presParOf" srcId="{BAB728B6-F674-4A35-B91A-9140E60690CA}" destId="{EADF8CC1-5013-41CD-A0A9-B7299E6C30C2}" srcOrd="31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32" destOrd="0" presId="urn:microsoft.com/office/officeart/2008/layout/LinedList"/>
    <dgm:cxn modelId="{28BB577E-30A1-45F9-96E2-52334CC423F2}" type="presParOf" srcId="{BAB728B6-F674-4A35-B91A-9140E60690CA}" destId="{3466BC6A-27BF-467D-AA7D-90BF0CF00563}" srcOrd="33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4" destOrd="0" presId="urn:microsoft.com/office/officeart/2008/layout/LinedList"/>
    <dgm:cxn modelId="{FDED416A-998F-4E8B-ADC7-618299CDD17A}" type="presParOf" srcId="{BAB728B6-F674-4A35-B91A-9140E60690CA}" destId="{B0FF183D-41E4-4086-BF9C-FE62DE96109B}" srcOrd="35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6" destOrd="0" presId="urn:microsoft.com/office/officeart/2008/layout/LinedList"/>
    <dgm:cxn modelId="{ACE57530-3F07-4789-A220-046FC3CFE19E}" type="presParOf" srcId="{BAB728B6-F674-4A35-B91A-9140E60690CA}" destId="{2970FCF6-38E6-4648-AF05-C860CE49ED35}" srcOrd="37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8" destOrd="0" presId="urn:microsoft.com/office/officeart/2008/layout/LinedList"/>
    <dgm:cxn modelId="{1714812B-3864-4D0F-AF30-55B809A9EE7C}" type="presParOf" srcId="{BAB728B6-F674-4A35-B91A-9140E60690CA}" destId="{1C9CCB63-2CD1-4E1C-9885-98FA1776B318}" srcOrd="39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40" destOrd="0" presId="urn:microsoft.com/office/officeart/2008/layout/LinedList"/>
    <dgm:cxn modelId="{7AE3CBE9-B7FE-4781-AE39-B0BFC3366B5B}" type="presParOf" srcId="{BAB728B6-F674-4A35-B91A-9140E60690CA}" destId="{3D963362-2E51-41FD-964D-5E2A380EE29D}" srcOrd="41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42" destOrd="0" presId="urn:microsoft.com/office/officeart/2008/layout/LinedList"/>
    <dgm:cxn modelId="{75DC66F1-E4D4-4F4C-B6A9-9AE0729ED0FA}" type="presParOf" srcId="{BAB728B6-F674-4A35-B91A-9140E60690CA}" destId="{459BDAC9-1739-411B-9CF2-C09505EF6024}" srcOrd="43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4" destOrd="0" presId="urn:microsoft.com/office/officeart/2008/layout/LinedList"/>
    <dgm:cxn modelId="{9E1C3B46-3E04-47E3-89F5-B27665C6E9C6}" type="presParOf" srcId="{BAB728B6-F674-4A35-B91A-9140E60690CA}" destId="{E8957CE1-864E-4CB7-9732-45FECF806A67}" srcOrd="45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46" destOrd="0" presId="urn:microsoft.com/office/officeart/2008/layout/LinedList"/>
    <dgm:cxn modelId="{B3DB8786-B85C-46D7-8F35-FD51CA505810}" type="presParOf" srcId="{BAB728B6-F674-4A35-B91A-9140E60690CA}" destId="{C7FD84EC-5C79-4473-B871-4D922911B9CA}" srcOrd="47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A81B00F4-ADB6-4187-9335-AE4D76BF9876}" type="presParOf" srcId="{BAB728B6-F674-4A35-B91A-9140E60690CA}" destId="{11FE5345-9360-4BE2-BC19-A5DEC3467442}" srcOrd="48" destOrd="0" presId="urn:microsoft.com/office/officeart/2008/layout/LinedList"/>
    <dgm:cxn modelId="{CDCAEA7F-4356-4E0E-A3A8-E02109603934}" type="presParOf" srcId="{BAB728B6-F674-4A35-B91A-9140E60690CA}" destId="{752D4BD7-DCEB-44E6-B0D1-230527077915}" srcOrd="49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4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465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 i OPĆINSKI NAČELNIK</a:t>
          </a:r>
        </a:p>
      </dsp:txBody>
      <dsp:txXfrm>
        <a:off x="0" y="2465"/>
        <a:ext cx="5791200" cy="358935"/>
      </dsp:txXfrm>
    </dsp:sp>
    <dsp:sp modelId="{AD677BB2-6BB4-4558-8CFF-29D2BA10902C}">
      <dsp:nvSpPr>
        <dsp:cNvPr id="0" name=""/>
        <dsp:cNvSpPr/>
      </dsp:nvSpPr>
      <dsp:spPr>
        <a:xfrm>
          <a:off x="0" y="3614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6140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361401"/>
        <a:ext cx="5791200" cy="358935"/>
      </dsp:txXfrm>
    </dsp:sp>
    <dsp:sp modelId="{F48B2192-CDED-49F8-AB30-D2D72894B69E}">
      <dsp:nvSpPr>
        <dsp:cNvPr id="0" name=""/>
        <dsp:cNvSpPr/>
      </dsp:nvSpPr>
      <dsp:spPr>
        <a:xfrm>
          <a:off x="0" y="7203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72033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Mjere i aktivnosti za osiguranje rada iz djelokruga predstavničkog tijela</a:t>
          </a:r>
        </a:p>
      </dsp:txBody>
      <dsp:txXfrm>
        <a:off x="0" y="720336"/>
        <a:ext cx="5791200" cy="358935"/>
      </dsp:txXfrm>
    </dsp:sp>
    <dsp:sp modelId="{9AA6C71A-2E8F-467F-97B2-B1E6D52A190D}">
      <dsp:nvSpPr>
        <dsp:cNvPr id="0" name=""/>
        <dsp:cNvSpPr/>
      </dsp:nvSpPr>
      <dsp:spPr>
        <a:xfrm>
          <a:off x="0" y="10792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07927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OPĆINSKI NAČELNIK</a:t>
          </a:r>
        </a:p>
      </dsp:txBody>
      <dsp:txXfrm>
        <a:off x="0" y="1079271"/>
        <a:ext cx="5791200" cy="358935"/>
      </dsp:txXfrm>
    </dsp:sp>
    <dsp:sp modelId="{031A6358-072A-4667-BFB0-7BF893E7FFD6}">
      <dsp:nvSpPr>
        <dsp:cNvPr id="0" name=""/>
        <dsp:cNvSpPr/>
      </dsp:nvSpPr>
      <dsp:spPr>
        <a:xfrm>
          <a:off x="0" y="14382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43820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Mjere i aktivnosti za osiguranje rada iz djelokruga izvršnog tijela</a:t>
          </a:r>
        </a:p>
      </dsp:txBody>
      <dsp:txXfrm>
        <a:off x="0" y="1438206"/>
        <a:ext cx="5791200" cy="358935"/>
      </dsp:txXfrm>
    </dsp:sp>
    <dsp:sp modelId="{A5D25625-45B1-4C22-BCE1-EFEA70B9B06C}">
      <dsp:nvSpPr>
        <dsp:cNvPr id="0" name=""/>
        <dsp:cNvSpPr/>
      </dsp:nvSpPr>
      <dsp:spPr>
        <a:xfrm>
          <a:off x="0" y="179714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79714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002 JEDINSTVENI UPRAVNI ODJEL</a:t>
          </a:r>
        </a:p>
      </dsp:txBody>
      <dsp:txXfrm>
        <a:off x="0" y="1797141"/>
        <a:ext cx="5791200" cy="358935"/>
      </dsp:txXfrm>
    </dsp:sp>
    <dsp:sp modelId="{D3BDF842-A046-4DDF-8174-333488687E19}">
      <dsp:nvSpPr>
        <dsp:cNvPr id="0" name=""/>
        <dsp:cNvSpPr/>
      </dsp:nvSpPr>
      <dsp:spPr>
        <a:xfrm>
          <a:off x="0" y="21560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215607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  <a:endParaRPr lang="hr-HR" sz="500" b="1" kern="1200"/>
        </a:p>
      </dsp:txBody>
      <dsp:txXfrm>
        <a:off x="0" y="2156076"/>
        <a:ext cx="5791200" cy="358935"/>
      </dsp:txXfrm>
    </dsp:sp>
    <dsp:sp modelId="{0E8B7303-66E1-45AB-B42B-E3C888B32EE7}">
      <dsp:nvSpPr>
        <dsp:cNvPr id="0" name=""/>
        <dsp:cNvSpPr/>
      </dsp:nvSpPr>
      <dsp:spPr>
        <a:xfrm>
          <a:off x="0" y="25150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515011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Mjere i aktivnosti za osiguranje rada iz djelokruga Jedinstvenog upravnog odjela</a:t>
          </a:r>
          <a:endParaRPr lang="hr-HR" sz="500" kern="1200"/>
        </a:p>
      </dsp:txBody>
      <dsp:txXfrm>
        <a:off x="0" y="2515011"/>
        <a:ext cx="5791200" cy="358935"/>
      </dsp:txXfrm>
    </dsp:sp>
    <dsp:sp modelId="{77214F64-A6DC-4497-981E-1DF830CD0B12}">
      <dsp:nvSpPr>
        <dsp:cNvPr id="0" name=""/>
        <dsp:cNvSpPr/>
      </dsp:nvSpPr>
      <dsp:spPr>
        <a:xfrm>
          <a:off x="0" y="28739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873946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Upravljanje imovinom Općine</a:t>
          </a:r>
          <a:endParaRPr lang="hr-HR" sz="500" kern="1200"/>
        </a:p>
      </dsp:txBody>
      <dsp:txXfrm>
        <a:off x="0" y="2873946"/>
        <a:ext cx="5791200" cy="358935"/>
      </dsp:txXfrm>
    </dsp:sp>
    <dsp:sp modelId="{31E627F7-3673-4BDF-9FFF-65931932C922}">
      <dsp:nvSpPr>
        <dsp:cNvPr id="0" name=""/>
        <dsp:cNvSpPr/>
      </dsp:nvSpPr>
      <dsp:spPr>
        <a:xfrm>
          <a:off x="0" y="32328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23288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2003 Prostorno planska dokumentacija</a:t>
          </a:r>
          <a:endParaRPr lang="hr-HR" sz="500" kern="1200"/>
        </a:p>
      </dsp:txBody>
      <dsp:txXfrm>
        <a:off x="0" y="3232882"/>
        <a:ext cx="5791200" cy="358935"/>
      </dsp:txXfrm>
    </dsp:sp>
    <dsp:sp modelId="{B6B150A4-9048-43C4-8517-13316CEA1F2C}">
      <dsp:nvSpPr>
        <dsp:cNvPr id="0" name=""/>
        <dsp:cNvSpPr/>
      </dsp:nvSpPr>
      <dsp:spPr>
        <a:xfrm>
          <a:off x="0" y="35918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359181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2004 Održavanje objekata i uređaja komunalne infrastrukture</a:t>
          </a:r>
          <a:endParaRPr lang="hr-HR" sz="500" kern="1200"/>
        </a:p>
      </dsp:txBody>
      <dsp:txXfrm>
        <a:off x="0" y="3591817"/>
        <a:ext cx="5791200" cy="358935"/>
      </dsp:txXfrm>
    </dsp:sp>
    <dsp:sp modelId="{0E24DFD9-643D-4CCE-A37C-95FEEF6183B7}">
      <dsp:nvSpPr>
        <dsp:cNvPr id="0" name=""/>
        <dsp:cNvSpPr/>
      </dsp:nvSpPr>
      <dsp:spPr>
        <a:xfrm>
          <a:off x="0" y="3950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95075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2005 Izgradnja objekata i uređaja komunalne infrastrukture</a:t>
          </a:r>
          <a:endParaRPr lang="hr-HR" sz="1200" kern="1200"/>
        </a:p>
      </dsp:txBody>
      <dsp:txXfrm>
        <a:off x="0" y="3950752"/>
        <a:ext cx="5791200" cy="358935"/>
      </dsp:txXfrm>
    </dsp:sp>
    <dsp:sp modelId="{1F9551A9-0318-4FBC-B1E7-5799C01FAD93}">
      <dsp:nvSpPr>
        <dsp:cNvPr id="0" name=""/>
        <dsp:cNvSpPr/>
      </dsp:nvSpPr>
      <dsp:spPr>
        <a:xfrm>
          <a:off x="0" y="4309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430968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2006 Prostorno uređenje i unapređenje stanovanja</a:t>
          </a:r>
        </a:p>
      </dsp:txBody>
      <dsp:txXfrm>
        <a:off x="0" y="4309687"/>
        <a:ext cx="5791200" cy="358935"/>
      </dsp:txXfrm>
    </dsp:sp>
    <dsp:sp modelId="{8A3FA713-F420-4F5F-8BA7-84D76E58CE97}">
      <dsp:nvSpPr>
        <dsp:cNvPr id="0" name=""/>
        <dsp:cNvSpPr/>
      </dsp:nvSpPr>
      <dsp:spPr>
        <a:xfrm>
          <a:off x="0" y="4668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66862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2007 Razvoj poljoprivrede i gospodarstva</a:t>
          </a:r>
        </a:p>
      </dsp:txBody>
      <dsp:txXfrm>
        <a:off x="0" y="4668622"/>
        <a:ext cx="5791200" cy="358935"/>
      </dsp:txXfrm>
    </dsp:sp>
    <dsp:sp modelId="{4D9586B2-5479-4D67-A7F0-0C3C9D290852}">
      <dsp:nvSpPr>
        <dsp:cNvPr id="0" name=""/>
        <dsp:cNvSpPr/>
      </dsp:nvSpPr>
      <dsp:spPr>
        <a:xfrm>
          <a:off x="0" y="5027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502755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2008 Protupožarna i civilna zaštita</a:t>
          </a:r>
        </a:p>
      </dsp:txBody>
      <dsp:txXfrm>
        <a:off x="0" y="5027557"/>
        <a:ext cx="5791200" cy="358935"/>
      </dsp:txXfrm>
    </dsp:sp>
    <dsp:sp modelId="{760403E6-4256-46E3-A80A-A8380C0F377A}">
      <dsp:nvSpPr>
        <dsp:cNvPr id="0" name=""/>
        <dsp:cNvSpPr/>
      </dsp:nvSpPr>
      <dsp:spPr>
        <a:xfrm>
          <a:off x="0" y="538649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5386492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2009 Razvoj sporta i rekreacije</a:t>
          </a:r>
        </a:p>
      </dsp:txBody>
      <dsp:txXfrm>
        <a:off x="0" y="5386492"/>
        <a:ext cx="5791200" cy="358935"/>
      </dsp:txXfrm>
    </dsp:sp>
    <dsp:sp modelId="{2AB74C76-23AF-4F53-9F05-F353F7E0A563}">
      <dsp:nvSpPr>
        <dsp:cNvPr id="0" name=""/>
        <dsp:cNvSpPr/>
      </dsp:nvSpPr>
      <dsp:spPr>
        <a:xfrm>
          <a:off x="0" y="57454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5745427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2010 Javne potrebe u kulturi i religiji</a:t>
          </a:r>
        </a:p>
      </dsp:txBody>
      <dsp:txXfrm>
        <a:off x="0" y="5745427"/>
        <a:ext cx="5791200" cy="358935"/>
      </dsp:txXfrm>
    </dsp:sp>
    <dsp:sp modelId="{64F00C42-34AF-4D8C-B5F7-380A5237C0E8}">
      <dsp:nvSpPr>
        <dsp:cNvPr id="0" name=""/>
        <dsp:cNvSpPr/>
      </dsp:nvSpPr>
      <dsp:spPr>
        <a:xfrm>
          <a:off x="0" y="61043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610436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2011 Socijalna skrb i novčana pomoć</a:t>
          </a:r>
        </a:p>
      </dsp:txBody>
      <dsp:txXfrm>
        <a:off x="0" y="6104363"/>
        <a:ext cx="5791200" cy="358935"/>
      </dsp:txXfrm>
    </dsp:sp>
    <dsp:sp modelId="{A775D9F0-5313-4346-9CF7-F013F2F21A85}">
      <dsp:nvSpPr>
        <dsp:cNvPr id="0" name=""/>
        <dsp:cNvSpPr/>
      </dsp:nvSpPr>
      <dsp:spPr>
        <a:xfrm>
          <a:off x="0" y="64632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646329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2013 Javne potrebe u obrazovanju</a:t>
          </a:r>
        </a:p>
      </dsp:txBody>
      <dsp:txXfrm>
        <a:off x="0" y="6463298"/>
        <a:ext cx="5791200" cy="358935"/>
      </dsp:txXfrm>
    </dsp:sp>
    <dsp:sp modelId="{EE789137-5CF7-480E-BD7D-DDB487271BD0}">
      <dsp:nvSpPr>
        <dsp:cNvPr id="0" name=""/>
        <dsp:cNvSpPr/>
      </dsp:nvSpPr>
      <dsp:spPr>
        <a:xfrm>
          <a:off x="0" y="68222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682223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2014 Zaštita okoliša</a:t>
          </a:r>
          <a:endParaRPr lang="hr-HR" sz="500" kern="1200"/>
        </a:p>
      </dsp:txBody>
      <dsp:txXfrm>
        <a:off x="0" y="6822233"/>
        <a:ext cx="5791200" cy="358935"/>
      </dsp:txXfrm>
    </dsp:sp>
    <dsp:sp modelId="{A514E3F0-B2A9-4F78-A343-87E15DD8B158}">
      <dsp:nvSpPr>
        <dsp:cNvPr id="0" name=""/>
        <dsp:cNvSpPr/>
      </dsp:nvSpPr>
      <dsp:spPr>
        <a:xfrm>
          <a:off x="0" y="718116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718116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2015 Aktivna politika zapošljavanja</a:t>
          </a:r>
          <a:endParaRPr lang="hr-HR" sz="500" kern="1200"/>
        </a:p>
      </dsp:txBody>
      <dsp:txXfrm>
        <a:off x="0" y="7181168"/>
        <a:ext cx="5791200" cy="358935"/>
      </dsp:txXfrm>
    </dsp:sp>
    <dsp:sp modelId="{ECECD4CC-DEC9-4D59-8DDF-788E38EF8BF7}">
      <dsp:nvSpPr>
        <dsp:cNvPr id="0" name=""/>
        <dsp:cNvSpPr/>
      </dsp:nvSpPr>
      <dsp:spPr>
        <a:xfrm>
          <a:off x="0" y="75401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754010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2017 Zaštita, očuvanje i unapređenje zdravlja</a:t>
          </a:r>
          <a:endParaRPr lang="hr-HR" sz="500" kern="1200"/>
        </a:p>
      </dsp:txBody>
      <dsp:txXfrm>
        <a:off x="0" y="7540103"/>
        <a:ext cx="5791200" cy="358935"/>
      </dsp:txXfrm>
    </dsp:sp>
    <dsp:sp modelId="{F27A1547-DF8A-4D43-806D-659644065215}">
      <dsp:nvSpPr>
        <dsp:cNvPr id="0" name=""/>
        <dsp:cNvSpPr/>
      </dsp:nvSpPr>
      <dsp:spPr>
        <a:xfrm>
          <a:off x="0" y="78990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789903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2019 Upravljanje likvidnošću</a:t>
          </a:r>
          <a:endParaRPr lang="hr-HR" sz="500" kern="1200"/>
        </a:p>
      </dsp:txBody>
      <dsp:txXfrm>
        <a:off x="0" y="7899038"/>
        <a:ext cx="5791200" cy="358935"/>
      </dsp:txXfrm>
    </dsp:sp>
    <dsp:sp modelId="{E47552A7-0BFD-480F-9C22-57C12F9C9373}">
      <dsp:nvSpPr>
        <dsp:cNvPr id="0" name=""/>
        <dsp:cNvSpPr/>
      </dsp:nvSpPr>
      <dsp:spPr>
        <a:xfrm>
          <a:off x="0" y="825797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8257973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00202 PRORAČUNSKI KORISNIK: DJEČJI VRTIĆ BAMBI PODCRKAVLJE</a:t>
          </a:r>
          <a:endParaRPr lang="hr-HR" sz="500" kern="1200"/>
        </a:p>
      </dsp:txBody>
      <dsp:txXfrm>
        <a:off x="0" y="8257973"/>
        <a:ext cx="5791200" cy="358935"/>
      </dsp:txXfrm>
    </dsp:sp>
    <dsp:sp modelId="{11FE5345-9360-4BE2-BC19-A5DEC3467442}">
      <dsp:nvSpPr>
        <dsp:cNvPr id="0" name=""/>
        <dsp:cNvSpPr/>
      </dsp:nvSpPr>
      <dsp:spPr>
        <a:xfrm>
          <a:off x="0" y="86169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8616908"/>
          <a:ext cx="5791200" cy="3589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2018 Financiranje dječjeg vrtića Bambi Podcrkavlje</a:t>
          </a:r>
          <a:endParaRPr lang="hr-HR" sz="500" kern="1200"/>
        </a:p>
      </dsp:txBody>
      <dsp:txXfrm>
        <a:off x="0" y="8616908"/>
        <a:ext cx="5791200" cy="3589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2611</TotalTime>
  <Pages>20</Pages>
  <Words>3632</Words>
  <Characters>20704</Characters>
  <Application>Microsoft Office Word</Application>
  <DocSecurity>0</DocSecurity>
  <Lines>172</Lines>
  <Paragraphs>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40</cp:revision>
  <cp:lastPrinted>2023-01-24T11:53:00Z</cp:lastPrinted>
  <dcterms:created xsi:type="dcterms:W3CDTF">2023-11-21T08:16:00Z</dcterms:created>
  <dcterms:modified xsi:type="dcterms:W3CDTF">2025-12-08T11:35:00Z</dcterms:modified>
</cp:coreProperties>
</file>